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16="http://schemas.microsoft.com/office/drawing/2014/main" xmlns:pic="http://schemas.openxmlformats.org/drawingml/2006/picture" xmlns:a14="http://schemas.microsoft.com/office/drawing/2010/main" mc:Ignorable="w14 w15 w16se w16cid w16 w16cex w16sdtdh w16sdtfl w16du wp14">
  <w:body>
    <w:p w:rsidR="00D66637" w:rsidP="19FC198D" w:rsidRDefault="00445833" w14:paraId="6210A4B0" w14:textId="66A2E4B1">
      <w:pPr>
        <w:spacing w:before="14" w:line="240" w:lineRule="auto"/>
        <w:ind w:right="47"/>
        <w:jc w:val="center"/>
      </w:pPr>
      <w:r>
        <w:rPr>
          <w:noProof/>
        </w:rPr>
        <w:drawing>
          <wp:anchor distT="0" distB="0" distL="114300" distR="114300" simplePos="0" relativeHeight="251658240" behindDoc="0" locked="0" layoutInCell="1" allowOverlap="1" wp14:anchorId="53C5831E" wp14:editId="1379099F">
            <wp:simplePos x="0" y="0"/>
            <wp:positionH relativeFrom="margin">
              <wp:posOffset>1428750</wp:posOffset>
            </wp:positionH>
            <wp:positionV relativeFrom="paragraph">
              <wp:posOffset>-600075</wp:posOffset>
            </wp:positionV>
            <wp:extent cx="3048000" cy="1295012"/>
            <wp:effectExtent l="0" t="0" r="0" b="635"/>
            <wp:wrapNone/>
            <wp:docPr id="1634179382" name="Image 5">
              <a:extLst xmlns:a="http://schemas.openxmlformats.org/drawingml/2006/main">
                <a:ext uri="{FF2B5EF4-FFF2-40B4-BE49-F238E27FC236}">
                  <a16:creationId xmlns:a16="http://schemas.microsoft.com/office/drawing/2014/main" id="{523BCF57-4258-4898-9432-126A5437B84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049756" cy="1295758"/>
                    </a:xfrm>
                    <a:prstGeom prst="rect">
                      <a:avLst/>
                    </a:prstGeom>
                    <a:noFill/>
                    <a:ln>
                      <a:noFill/>
                    </a:ln>
                  </pic:spPr>
                </pic:pic>
              </a:graphicData>
            </a:graphic>
            <wp14:sizeRelH relativeFrom="page">
              <wp14:pctWidth>0</wp14:pctWidth>
            </wp14:sizeRelH>
            <wp14:sizeRelV relativeFrom="page">
              <wp14:pctHeight>0</wp14:pctHeight>
            </wp14:sizeRelV>
          </wp:anchor>
        </w:drawing>
      </w:r>
    </w:p>
    <w:p w:rsidR="00D66637" w:rsidP="19FC198D" w:rsidRDefault="00D66637" w14:paraId="764A706F" w14:textId="5F98091F">
      <w:pPr>
        <w:spacing w:before="14" w:line="240" w:lineRule="auto"/>
        <w:ind w:right="47"/>
        <w:jc w:val="center"/>
        <w:rPr>
          <w:rFonts w:ascii="Aptos Narrow" w:hAnsi="Aptos Narrow" w:eastAsia="Aptos Narrow" w:cs="Aptos Narrow"/>
          <w:b/>
          <w:bCs/>
          <w:sz w:val="40"/>
          <w:szCs w:val="40"/>
          <w:u w:val="single"/>
        </w:rPr>
      </w:pPr>
    </w:p>
    <w:p w:rsidR="00D66637" w:rsidP="0FA2A841" w:rsidRDefault="2E943E34" w14:paraId="347A47C1" w14:textId="5C0A8CE7">
      <w:pPr>
        <w:spacing w:before="14" w:line="240" w:lineRule="auto"/>
        <w:ind w:right="47"/>
        <w:jc w:val="center"/>
        <w:rPr>
          <w:rFonts w:ascii="Aptos Narrow" w:hAnsi="Aptos Narrow" w:eastAsia="Aptos Narrow" w:cs="Aptos Narrow"/>
          <w:sz w:val="40"/>
          <w:szCs w:val="40"/>
        </w:rPr>
      </w:pPr>
      <w:r w:rsidRPr="0FA2A841">
        <w:rPr>
          <w:rFonts w:ascii="Aptos Narrow" w:hAnsi="Aptos Narrow" w:eastAsia="Aptos Narrow" w:cs="Aptos Narrow"/>
          <w:b/>
          <w:bCs/>
          <w:sz w:val="40"/>
          <w:szCs w:val="40"/>
          <w:u w:val="single"/>
        </w:rPr>
        <w:t>Marché de Noël 202</w:t>
      </w:r>
      <w:r w:rsidR="00BF3F93">
        <w:rPr>
          <w:rFonts w:ascii="Aptos Narrow" w:hAnsi="Aptos Narrow" w:eastAsia="Aptos Narrow" w:cs="Aptos Narrow"/>
          <w:b/>
          <w:bCs/>
          <w:sz w:val="40"/>
          <w:szCs w:val="40"/>
          <w:u w:val="single"/>
        </w:rPr>
        <w:t>6</w:t>
      </w:r>
      <w:r w:rsidRPr="0FA2A841">
        <w:rPr>
          <w:rFonts w:ascii="Aptos Narrow" w:hAnsi="Aptos Narrow" w:eastAsia="Aptos Narrow" w:cs="Aptos Narrow"/>
          <w:b/>
          <w:bCs/>
          <w:sz w:val="40"/>
          <w:szCs w:val="40"/>
          <w:u w:val="single"/>
        </w:rPr>
        <w:t xml:space="preserve"> de la ville d’Hazebrouck</w:t>
      </w:r>
    </w:p>
    <w:p w:rsidRPr="004041D0" w:rsidR="00D66637" w:rsidP="0FA2A841" w:rsidRDefault="2E943E34" w14:paraId="19A0C17B" w14:textId="47253F5A">
      <w:pPr>
        <w:spacing w:before="14"/>
        <w:ind w:right="47"/>
        <w:jc w:val="center"/>
        <w:rPr>
          <w:rFonts w:ascii="Aptos Narrow" w:hAnsi="Aptos Narrow" w:eastAsia="Aptos Narrow" w:cs="Aptos Narrow"/>
          <w:sz w:val="48"/>
          <w:szCs w:val="48"/>
        </w:rPr>
      </w:pPr>
      <w:r w:rsidRPr="0FA2A841">
        <w:rPr>
          <w:rFonts w:ascii="Aptos Narrow" w:hAnsi="Aptos Narrow" w:eastAsia="Aptos Narrow" w:cs="Aptos Narrow"/>
          <w:sz w:val="48"/>
          <w:szCs w:val="48"/>
        </w:rPr>
        <w:t>Appel à candidature des exposants</w:t>
      </w:r>
    </w:p>
    <w:p w:rsidR="00D66637" w:rsidP="0FA2A841" w:rsidRDefault="2E943E34" w14:paraId="62EA20F0" w14:textId="309BA4AB">
      <w:pPr>
        <w:spacing w:before="14" w:line="240" w:lineRule="auto"/>
        <w:ind w:right="47"/>
        <w:jc w:val="center"/>
        <w:rPr>
          <w:rFonts w:ascii="Aptos Narrow" w:hAnsi="Aptos Narrow" w:eastAsia="Aptos Narrow" w:cs="Aptos Narrow"/>
          <w:b/>
          <w:bCs/>
        </w:rPr>
      </w:pPr>
      <w:r w:rsidRPr="0FA2A841">
        <w:rPr>
          <w:rFonts w:ascii="Aptos Narrow" w:hAnsi="Aptos Narrow" w:eastAsia="Aptos Narrow" w:cs="Aptos Narrow"/>
          <w:b/>
          <w:bCs/>
          <w:i/>
          <w:iCs/>
        </w:rPr>
        <w:t>Vous êtes créateurs, artisans, producteurs, répondez à l’appel à candidature pour exposer en proposant des produits artisanaux, locaux, et en lien avec la période de Noël (cadeaux, bijoux, décorations de Noël, alimentation liée aux fêtes de fin d’année…)</w:t>
      </w:r>
    </w:p>
    <w:p w:rsidR="00D66637" w:rsidP="0FA2A841" w:rsidRDefault="00D66637" w14:paraId="09081D20" w14:textId="0493A33A">
      <w:pPr>
        <w:spacing w:before="14" w:line="240" w:lineRule="auto"/>
        <w:ind w:right="47"/>
        <w:rPr>
          <w:rFonts w:ascii="Aptos Narrow" w:hAnsi="Aptos Narrow" w:eastAsia="Aptos Narrow" w:cs="Aptos Narrow"/>
          <w:sz w:val="28"/>
          <w:szCs w:val="28"/>
        </w:rPr>
      </w:pPr>
    </w:p>
    <w:p w:rsidR="25C0A5AA" w:rsidP="0FA2A841" w:rsidRDefault="25C0A5AA" w14:paraId="3B1584A9" w14:textId="509DA121">
      <w:pPr>
        <w:spacing w:before="14" w:line="240" w:lineRule="auto"/>
        <w:ind w:right="47"/>
        <w:rPr>
          <w:rFonts w:ascii="Aptos Narrow" w:hAnsi="Aptos Narrow" w:eastAsia="Aptos Narrow" w:cs="Aptos Narrow"/>
          <w:sz w:val="28"/>
          <w:szCs w:val="28"/>
        </w:rPr>
      </w:pPr>
    </w:p>
    <w:p w:rsidR="00D66637" w:rsidP="0FA2A841" w:rsidRDefault="2E943E34" w14:paraId="6A0E793E" w14:textId="46EB4092">
      <w:pPr>
        <w:spacing w:before="138" w:line="240" w:lineRule="auto"/>
        <w:ind w:right="53"/>
        <w:jc w:val="both"/>
        <w:rPr>
          <w:rFonts w:ascii="Aptos Narrow" w:hAnsi="Aptos Narrow" w:eastAsia="Aptos Narrow" w:cs="Aptos Narrow"/>
        </w:rPr>
      </w:pPr>
      <w:r w:rsidRPr="0FA2A841">
        <w:rPr>
          <w:rFonts w:ascii="Aptos Narrow" w:hAnsi="Aptos Narrow" w:eastAsia="Aptos Narrow" w:cs="Aptos Narrow"/>
        </w:rPr>
        <w:t>La ville d’Hazebrouck sollicite les exploitants à manifester leur intérêt en vue de la participation au Marché de Noël 202</w:t>
      </w:r>
      <w:r w:rsidR="004525A0">
        <w:rPr>
          <w:rFonts w:ascii="Aptos Narrow" w:hAnsi="Aptos Narrow" w:eastAsia="Aptos Narrow" w:cs="Aptos Narrow"/>
        </w:rPr>
        <w:t>6</w:t>
      </w:r>
      <w:r w:rsidRPr="0FA2A841">
        <w:rPr>
          <w:rFonts w:ascii="Aptos Narrow" w:hAnsi="Aptos Narrow" w:eastAsia="Aptos Narrow" w:cs="Aptos Narrow"/>
        </w:rPr>
        <w:t xml:space="preserve"> se déroulant sur la Grand Place d’Hazebrouck.</w:t>
      </w:r>
    </w:p>
    <w:p w:rsidR="00D66637" w:rsidP="0FA2A841" w:rsidRDefault="2E943E34" w14:paraId="1637AD17" w14:textId="307CE23C">
      <w:pPr>
        <w:spacing w:before="138" w:line="240" w:lineRule="auto"/>
        <w:ind w:right="53"/>
        <w:jc w:val="both"/>
        <w:rPr>
          <w:rFonts w:ascii="Aptos Narrow" w:hAnsi="Aptos Narrow" w:eastAsia="Aptos Narrow" w:cs="Aptos Narrow"/>
        </w:rPr>
      </w:pPr>
      <w:r w:rsidRPr="0FA2A841">
        <w:rPr>
          <w:rFonts w:ascii="Aptos Narrow" w:hAnsi="Aptos Narrow" w:eastAsia="Aptos Narrow" w:cs="Aptos Narrow"/>
          <w:b/>
          <w:bCs/>
          <w:u w:val="single"/>
        </w:rPr>
        <w:t>Objet :</w:t>
      </w:r>
      <w:r w:rsidRPr="0FA2A841">
        <w:rPr>
          <w:rFonts w:ascii="Aptos Narrow" w:hAnsi="Aptos Narrow" w:eastAsia="Aptos Narrow" w:cs="Aptos Narrow"/>
        </w:rPr>
        <w:t xml:space="preserve"> Appel à la candidature dans le cadre du Marché de Noël 202</w:t>
      </w:r>
      <w:r w:rsidR="001E366E">
        <w:rPr>
          <w:rFonts w:ascii="Aptos Narrow" w:hAnsi="Aptos Narrow" w:eastAsia="Aptos Narrow" w:cs="Aptos Narrow"/>
        </w:rPr>
        <w:t>6</w:t>
      </w:r>
      <w:r w:rsidRPr="0FA2A841">
        <w:rPr>
          <w:rFonts w:ascii="Aptos Narrow" w:hAnsi="Aptos Narrow" w:eastAsia="Aptos Narrow" w:cs="Aptos Narrow"/>
        </w:rPr>
        <w:t xml:space="preserve"> de la ville d’Hazebrouck pour occupation de chalets en bois, dans le cadre d’activités à caractère commercial.</w:t>
      </w:r>
    </w:p>
    <w:p w:rsidR="00D66637" w:rsidP="0FA2A841" w:rsidRDefault="2E943E34" w14:paraId="035F1263" w14:textId="2F309CC1">
      <w:pPr>
        <w:spacing w:before="138" w:line="240" w:lineRule="auto"/>
        <w:ind w:right="53"/>
        <w:jc w:val="both"/>
        <w:rPr>
          <w:rFonts w:ascii="Aptos Narrow" w:hAnsi="Aptos Narrow" w:eastAsia="Aptos Narrow" w:cs="Aptos Narrow"/>
        </w:rPr>
      </w:pPr>
      <w:r w:rsidRPr="0FA2A841">
        <w:rPr>
          <w:rFonts w:ascii="Aptos Narrow" w:hAnsi="Aptos Narrow" w:eastAsia="Aptos Narrow" w:cs="Aptos Narrow"/>
          <w:b/>
          <w:bCs/>
          <w:u w:val="single"/>
        </w:rPr>
        <w:t>Direction concernée :</w:t>
      </w:r>
      <w:r w:rsidRPr="0FA2A841">
        <w:rPr>
          <w:rFonts w:ascii="Aptos Narrow" w:hAnsi="Aptos Narrow" w:eastAsia="Aptos Narrow" w:cs="Aptos Narrow"/>
          <w:b/>
          <w:bCs/>
        </w:rPr>
        <w:t xml:space="preserve"> </w:t>
      </w:r>
      <w:r w:rsidRPr="0FA2A841">
        <w:rPr>
          <w:rFonts w:ascii="Aptos Narrow" w:hAnsi="Aptos Narrow" w:eastAsia="Aptos Narrow" w:cs="Aptos Narrow"/>
        </w:rPr>
        <w:t>D</w:t>
      </w:r>
      <w:r w:rsidR="00F12DFF">
        <w:rPr>
          <w:rFonts w:ascii="Aptos Narrow" w:hAnsi="Aptos Narrow" w:eastAsia="Aptos Narrow" w:cs="Aptos Narrow"/>
        </w:rPr>
        <w:t>IRECTION DES SPORTS</w:t>
      </w:r>
      <w:r w:rsidR="001606F1">
        <w:rPr>
          <w:rFonts w:ascii="Aptos Narrow" w:hAnsi="Aptos Narrow" w:eastAsia="Aptos Narrow" w:cs="Aptos Narrow"/>
        </w:rPr>
        <w:t xml:space="preserve">, DE L’EVENEMENTIEL ET DE LA VIE </w:t>
      </w:r>
      <w:r w:rsidR="00EE0788">
        <w:rPr>
          <w:rFonts w:ascii="Aptos Narrow" w:hAnsi="Aptos Narrow" w:eastAsia="Aptos Narrow" w:cs="Aptos Narrow"/>
        </w:rPr>
        <w:t>ASSOCIATIVE.</w:t>
      </w:r>
    </w:p>
    <w:p w:rsidR="00D66637" w:rsidP="0FA2A841" w:rsidRDefault="2E943E34" w14:paraId="5E2DFC13" w14:textId="1DEE5F57">
      <w:pPr>
        <w:spacing w:before="138" w:line="240" w:lineRule="auto"/>
        <w:ind w:right="53"/>
        <w:jc w:val="both"/>
        <w:rPr>
          <w:rFonts w:ascii="Aptos Narrow" w:hAnsi="Aptos Narrow" w:eastAsia="Aptos Narrow" w:cs="Aptos Narrow"/>
        </w:rPr>
      </w:pPr>
      <w:r w:rsidRPr="0FA2A841">
        <w:rPr>
          <w:rFonts w:ascii="Aptos Narrow" w:hAnsi="Aptos Narrow" w:eastAsia="Aptos Narrow" w:cs="Aptos Narrow"/>
          <w:b/>
          <w:bCs/>
          <w:u w:val="single"/>
        </w:rPr>
        <w:t>Descriptif :</w:t>
      </w:r>
      <w:r w:rsidRPr="0FA2A841">
        <w:rPr>
          <w:rFonts w:ascii="Aptos Narrow" w:hAnsi="Aptos Narrow" w:eastAsia="Aptos Narrow" w:cs="Aptos Narrow"/>
          <w:b/>
          <w:bCs/>
        </w:rPr>
        <w:t xml:space="preserve"> </w:t>
      </w:r>
      <w:r w:rsidRPr="0FA2A841">
        <w:rPr>
          <w:rFonts w:ascii="Aptos Narrow" w:hAnsi="Aptos Narrow" w:eastAsia="Aptos Narrow" w:cs="Aptos Narrow"/>
        </w:rPr>
        <w:t>Chaque année, la Ville d’Hazebrouck organise un village de Noël dans un esprit festif et familial pour attirer de nombreux visiteurs sur la ville.</w:t>
      </w:r>
    </w:p>
    <w:p w:rsidR="00D66637" w:rsidP="0FA2A841" w:rsidRDefault="2E943E34" w14:paraId="58B16125" w14:textId="4A1DD980">
      <w:pPr>
        <w:spacing w:before="138" w:line="240" w:lineRule="auto"/>
        <w:ind w:right="53"/>
        <w:jc w:val="both"/>
        <w:rPr>
          <w:rFonts w:ascii="Aptos Narrow" w:hAnsi="Aptos Narrow" w:eastAsia="Aptos Narrow" w:cs="Aptos Narrow"/>
        </w:rPr>
      </w:pPr>
      <w:r w:rsidRPr="0FA2A841">
        <w:rPr>
          <w:rFonts w:ascii="Aptos Narrow" w:hAnsi="Aptos Narrow" w:eastAsia="Aptos Narrow" w:cs="Aptos Narrow"/>
        </w:rPr>
        <w:t>Le village de Noël sera ouvert du vendredi 1</w:t>
      </w:r>
      <w:r w:rsidR="001E366E">
        <w:rPr>
          <w:rFonts w:ascii="Aptos Narrow" w:hAnsi="Aptos Narrow" w:eastAsia="Aptos Narrow" w:cs="Aptos Narrow"/>
        </w:rPr>
        <w:t>1</w:t>
      </w:r>
      <w:r w:rsidRPr="0FA2A841">
        <w:rPr>
          <w:rFonts w:ascii="Aptos Narrow" w:hAnsi="Aptos Narrow" w:eastAsia="Aptos Narrow" w:cs="Aptos Narrow"/>
        </w:rPr>
        <w:t xml:space="preserve"> décembre au </w:t>
      </w:r>
      <w:r w:rsidR="00EA10CF">
        <w:rPr>
          <w:rFonts w:ascii="Aptos Narrow" w:hAnsi="Aptos Narrow" w:eastAsia="Aptos Narrow" w:cs="Aptos Narrow"/>
        </w:rPr>
        <w:t xml:space="preserve">jeudi </w:t>
      </w:r>
      <w:r w:rsidR="00284E4D">
        <w:rPr>
          <w:rFonts w:ascii="Aptos Narrow" w:hAnsi="Aptos Narrow" w:eastAsia="Aptos Narrow" w:cs="Aptos Narrow"/>
        </w:rPr>
        <w:t xml:space="preserve">24 </w:t>
      </w:r>
      <w:r w:rsidRPr="0FA2A841" w:rsidR="00284E4D">
        <w:rPr>
          <w:rFonts w:ascii="Aptos Narrow" w:hAnsi="Aptos Narrow" w:eastAsia="Aptos Narrow" w:cs="Aptos Narrow"/>
        </w:rPr>
        <w:t>décembre</w:t>
      </w:r>
      <w:r w:rsidRPr="0FA2A841">
        <w:rPr>
          <w:rFonts w:ascii="Aptos Narrow" w:hAnsi="Aptos Narrow" w:eastAsia="Aptos Narrow" w:cs="Aptos Narrow"/>
        </w:rPr>
        <w:t xml:space="preserve"> 202</w:t>
      </w:r>
      <w:r w:rsidR="00EA10CF">
        <w:rPr>
          <w:rFonts w:ascii="Aptos Narrow" w:hAnsi="Aptos Narrow" w:eastAsia="Aptos Narrow" w:cs="Aptos Narrow"/>
        </w:rPr>
        <w:t>6</w:t>
      </w:r>
      <w:r w:rsidRPr="0FA2A841" w:rsidR="0CBCA1CC">
        <w:rPr>
          <w:rFonts w:ascii="Aptos Narrow" w:hAnsi="Aptos Narrow" w:eastAsia="Aptos Narrow" w:cs="Aptos Narrow"/>
        </w:rPr>
        <w:t>.</w:t>
      </w:r>
    </w:p>
    <w:p w:rsidR="00D66637" w:rsidP="0FA2A841" w:rsidRDefault="2E943E34" w14:paraId="20E8B208" w14:textId="3D79FD61">
      <w:pPr>
        <w:spacing w:before="138" w:line="240" w:lineRule="auto"/>
        <w:ind w:right="53"/>
        <w:jc w:val="both"/>
        <w:rPr>
          <w:rFonts w:ascii="Aptos Narrow" w:hAnsi="Aptos Narrow" w:eastAsia="Aptos Narrow" w:cs="Aptos Narrow"/>
        </w:rPr>
      </w:pPr>
      <w:r w:rsidRPr="0FA2A841">
        <w:rPr>
          <w:rFonts w:ascii="Aptos Narrow" w:hAnsi="Aptos Narrow" w:eastAsia="Aptos Narrow" w:cs="Aptos Narrow"/>
        </w:rPr>
        <w:t>Le marché de Noël composait d</w:t>
      </w:r>
      <w:r w:rsidR="00085E9F">
        <w:rPr>
          <w:rFonts w:ascii="Aptos Narrow" w:hAnsi="Aptos Narrow" w:eastAsia="Aptos Narrow" w:cs="Aptos Narrow"/>
        </w:rPr>
        <w:t xml:space="preserve">’une quinzaine de </w:t>
      </w:r>
      <w:r w:rsidR="00C22A70">
        <w:rPr>
          <w:rFonts w:ascii="Aptos Narrow" w:hAnsi="Aptos Narrow" w:eastAsia="Aptos Narrow" w:cs="Aptos Narrow"/>
        </w:rPr>
        <w:t xml:space="preserve">chalets </w:t>
      </w:r>
      <w:r w:rsidRPr="0FA2A841" w:rsidR="00C22A70">
        <w:rPr>
          <w:rFonts w:ascii="Aptos Narrow" w:hAnsi="Aptos Narrow" w:eastAsia="Aptos Narrow" w:cs="Aptos Narrow"/>
        </w:rPr>
        <w:t>en</w:t>
      </w:r>
      <w:r w:rsidRPr="0FA2A841" w:rsidR="1C45E482">
        <w:rPr>
          <w:rFonts w:ascii="Aptos Narrow" w:hAnsi="Aptos Narrow" w:eastAsia="Aptos Narrow" w:cs="Aptos Narrow"/>
        </w:rPr>
        <w:t xml:space="preserve"> bois </w:t>
      </w:r>
      <w:r w:rsidRPr="0FA2A841">
        <w:rPr>
          <w:rFonts w:ascii="Aptos Narrow" w:hAnsi="Aptos Narrow" w:eastAsia="Aptos Narrow" w:cs="Aptos Narrow"/>
        </w:rPr>
        <w:t>sera lui ouvert du vendredi 1</w:t>
      </w:r>
      <w:r w:rsidR="00284E4D">
        <w:rPr>
          <w:rFonts w:ascii="Aptos Narrow" w:hAnsi="Aptos Narrow" w:eastAsia="Aptos Narrow" w:cs="Aptos Narrow"/>
        </w:rPr>
        <w:t>1</w:t>
      </w:r>
      <w:r w:rsidRPr="0FA2A841">
        <w:rPr>
          <w:rFonts w:ascii="Aptos Narrow" w:hAnsi="Aptos Narrow" w:eastAsia="Aptos Narrow" w:cs="Aptos Narrow"/>
        </w:rPr>
        <w:t xml:space="preserve"> décembre au </w:t>
      </w:r>
      <w:r w:rsidR="00284E4D">
        <w:rPr>
          <w:rFonts w:ascii="Aptos Narrow" w:hAnsi="Aptos Narrow" w:eastAsia="Aptos Narrow" w:cs="Aptos Narrow"/>
        </w:rPr>
        <w:t xml:space="preserve">jeudi </w:t>
      </w:r>
      <w:r w:rsidRPr="0FA2A841">
        <w:rPr>
          <w:rFonts w:ascii="Aptos Narrow" w:hAnsi="Aptos Narrow" w:eastAsia="Aptos Narrow" w:cs="Aptos Narrow"/>
        </w:rPr>
        <w:t>24 décembre 202</w:t>
      </w:r>
      <w:r w:rsidR="00284E4D">
        <w:rPr>
          <w:rFonts w:ascii="Aptos Narrow" w:hAnsi="Aptos Narrow" w:eastAsia="Aptos Narrow" w:cs="Aptos Narrow"/>
        </w:rPr>
        <w:t>6</w:t>
      </w:r>
      <w:r w:rsidRPr="0FA2A841">
        <w:rPr>
          <w:rFonts w:ascii="Aptos Narrow" w:hAnsi="Aptos Narrow" w:eastAsia="Aptos Narrow" w:cs="Aptos Narrow"/>
        </w:rPr>
        <w:t>.</w:t>
      </w:r>
    </w:p>
    <w:p w:rsidR="00D66637" w:rsidP="0FA2A841" w:rsidRDefault="2E943E34" w14:paraId="46C62676" w14:textId="34C32408">
      <w:pPr>
        <w:spacing w:before="138" w:line="240" w:lineRule="auto"/>
        <w:ind w:right="53"/>
        <w:rPr>
          <w:rFonts w:ascii="Aptos Narrow" w:hAnsi="Aptos Narrow" w:eastAsia="Aptos Narrow" w:cs="Aptos Narrow"/>
        </w:rPr>
      </w:pPr>
      <w:r w:rsidRPr="0FA2A841">
        <w:rPr>
          <w:rFonts w:ascii="Aptos Narrow" w:hAnsi="Aptos Narrow" w:eastAsia="Aptos Narrow" w:cs="Aptos Narrow"/>
        </w:rPr>
        <w:t>Le marché de Noël sera installé sous un chapiteau et sera composé d</w:t>
      </w:r>
      <w:r w:rsidR="00C22A70">
        <w:rPr>
          <w:rFonts w:ascii="Aptos Narrow" w:hAnsi="Aptos Narrow" w:eastAsia="Aptos Narrow" w:cs="Aptos Narrow"/>
        </w:rPr>
        <w:t>’une quinzaine chalets</w:t>
      </w:r>
      <w:r w:rsidRPr="0FA2A841">
        <w:rPr>
          <w:rFonts w:ascii="Aptos Narrow" w:hAnsi="Aptos Narrow" w:eastAsia="Aptos Narrow" w:cs="Aptos Narrow"/>
        </w:rPr>
        <w:t xml:space="preserve"> en bois.</w:t>
      </w:r>
    </w:p>
    <w:p w:rsidR="00D66637" w:rsidP="0FA2A841" w:rsidRDefault="2E943E34" w14:paraId="65367CB7" w14:textId="1391E832">
      <w:pPr>
        <w:spacing w:before="138" w:line="240" w:lineRule="auto"/>
        <w:ind w:right="53"/>
        <w:rPr>
          <w:rFonts w:ascii="Aptos Narrow" w:hAnsi="Aptos Narrow" w:eastAsia="Aptos Narrow" w:cs="Aptos Narrow"/>
          <w:b/>
          <w:bCs/>
        </w:rPr>
      </w:pPr>
      <w:r w:rsidRPr="0FA2A841">
        <w:rPr>
          <w:rFonts w:ascii="Aptos Narrow" w:hAnsi="Aptos Narrow" w:eastAsia="Aptos Narrow" w:cs="Aptos Narrow"/>
          <w:b/>
          <w:bCs/>
          <w:u w:val="single"/>
        </w:rPr>
        <w:t xml:space="preserve">Horaires du marché de </w:t>
      </w:r>
      <w:r w:rsidRPr="0FA2A841" w:rsidR="7CD1A548">
        <w:rPr>
          <w:rFonts w:ascii="Aptos Narrow" w:hAnsi="Aptos Narrow" w:eastAsia="Aptos Narrow" w:cs="Aptos Narrow"/>
          <w:b/>
          <w:bCs/>
          <w:u w:val="single"/>
        </w:rPr>
        <w:t>Noël :</w:t>
      </w:r>
      <w:r w:rsidRPr="0FA2A841">
        <w:rPr>
          <w:rFonts w:ascii="Aptos Narrow" w:hAnsi="Aptos Narrow" w:eastAsia="Aptos Narrow" w:cs="Aptos Narrow"/>
          <w:b/>
          <w:bCs/>
          <w:u w:val="single"/>
        </w:rPr>
        <w:t xml:space="preserve"> </w:t>
      </w:r>
    </w:p>
    <w:p w:rsidR="277A4145" w:rsidP="0FA2A841" w:rsidRDefault="277A4145" w14:paraId="116C76D9" w14:textId="6B98FDC9">
      <w:pPr>
        <w:spacing w:after="0" w:line="240" w:lineRule="auto"/>
        <w:ind w:right="53" w:firstLine="708"/>
        <w:rPr>
          <w:rFonts w:ascii="Aptos Narrow" w:hAnsi="Aptos Narrow" w:eastAsia="Aptos Narrow" w:cs="Aptos Narrow"/>
        </w:rPr>
      </w:pPr>
      <w:r w:rsidRPr="0FA2A841">
        <w:rPr>
          <w:rFonts w:ascii="Aptos Narrow" w:hAnsi="Aptos Narrow" w:eastAsia="Aptos Narrow" w:cs="Aptos Narrow"/>
          <w:u w:val="single"/>
        </w:rPr>
        <w:t>Hors vacances scolaires</w:t>
      </w:r>
    </w:p>
    <w:p w:rsidR="00D66637" w:rsidP="0FA2A841" w:rsidRDefault="2E943E34" w14:paraId="2C15D661" w14:textId="6AF11C04">
      <w:pPr>
        <w:spacing w:after="0" w:line="240" w:lineRule="auto"/>
        <w:ind w:right="53" w:firstLine="708"/>
        <w:rPr>
          <w:rFonts w:ascii="Aptos Narrow" w:hAnsi="Aptos Narrow" w:eastAsia="Aptos Narrow" w:cs="Aptos Narrow"/>
        </w:rPr>
      </w:pPr>
      <w:r w:rsidRPr="0FA2A841">
        <w:rPr>
          <w:rFonts w:ascii="Aptos Narrow" w:hAnsi="Aptos Narrow" w:eastAsia="Aptos Narrow" w:cs="Aptos Narrow"/>
        </w:rPr>
        <w:t>La semaine de 15h</w:t>
      </w:r>
      <w:r w:rsidR="00447972">
        <w:rPr>
          <w:rFonts w:ascii="Aptos Narrow" w:hAnsi="Aptos Narrow" w:eastAsia="Aptos Narrow" w:cs="Aptos Narrow"/>
        </w:rPr>
        <w:t>00</w:t>
      </w:r>
      <w:r w:rsidRPr="0FA2A841">
        <w:rPr>
          <w:rFonts w:ascii="Aptos Narrow" w:hAnsi="Aptos Narrow" w:eastAsia="Aptos Narrow" w:cs="Aptos Narrow"/>
        </w:rPr>
        <w:t xml:space="preserve"> à 19h</w:t>
      </w:r>
      <w:r w:rsidR="00447972">
        <w:rPr>
          <w:rFonts w:ascii="Aptos Narrow" w:hAnsi="Aptos Narrow" w:eastAsia="Aptos Narrow" w:cs="Aptos Narrow"/>
        </w:rPr>
        <w:t>00</w:t>
      </w:r>
    </w:p>
    <w:p w:rsidR="00D66637" w:rsidP="0FA2A841" w:rsidRDefault="2E943E34" w14:paraId="0461C4E8" w14:textId="006AF030">
      <w:pPr>
        <w:spacing w:after="0" w:line="240" w:lineRule="auto"/>
        <w:ind w:right="53" w:firstLine="708"/>
        <w:rPr>
          <w:rFonts w:ascii="Aptos Narrow" w:hAnsi="Aptos Narrow" w:eastAsia="Aptos Narrow" w:cs="Aptos Narrow"/>
        </w:rPr>
      </w:pPr>
      <w:r w:rsidRPr="0FA2A841">
        <w:rPr>
          <w:rFonts w:ascii="Aptos Narrow" w:hAnsi="Aptos Narrow" w:eastAsia="Aptos Narrow" w:cs="Aptos Narrow"/>
        </w:rPr>
        <w:t>Le vendredi de 15</w:t>
      </w:r>
      <w:r w:rsidR="00A057D0">
        <w:rPr>
          <w:rFonts w:ascii="Aptos Narrow" w:hAnsi="Aptos Narrow" w:eastAsia="Aptos Narrow" w:cs="Aptos Narrow"/>
        </w:rPr>
        <w:t xml:space="preserve">h00 </w:t>
      </w:r>
      <w:r w:rsidRPr="0FA2A841">
        <w:rPr>
          <w:rFonts w:ascii="Aptos Narrow" w:hAnsi="Aptos Narrow" w:eastAsia="Aptos Narrow" w:cs="Aptos Narrow"/>
        </w:rPr>
        <w:t>à 20</w:t>
      </w:r>
      <w:r w:rsidR="00A057D0">
        <w:rPr>
          <w:rFonts w:ascii="Aptos Narrow" w:hAnsi="Aptos Narrow" w:eastAsia="Aptos Narrow" w:cs="Aptos Narrow"/>
        </w:rPr>
        <w:t>h00</w:t>
      </w:r>
    </w:p>
    <w:p w:rsidR="00D66637" w:rsidP="0FA2A841" w:rsidRDefault="2E943E34" w14:paraId="6A31DA01" w14:textId="7F0C1E24">
      <w:pPr>
        <w:spacing w:after="0" w:line="240" w:lineRule="auto"/>
        <w:ind w:right="53" w:firstLine="708"/>
        <w:rPr>
          <w:rFonts w:ascii="Aptos Narrow" w:hAnsi="Aptos Narrow" w:eastAsia="Aptos Narrow" w:cs="Aptos Narrow"/>
        </w:rPr>
      </w:pPr>
      <w:r w:rsidRPr="0FA2A841">
        <w:rPr>
          <w:rFonts w:ascii="Aptos Narrow" w:hAnsi="Aptos Narrow" w:eastAsia="Aptos Narrow" w:cs="Aptos Narrow"/>
        </w:rPr>
        <w:t>Le samedi de 11</w:t>
      </w:r>
      <w:r w:rsidR="00A057D0">
        <w:rPr>
          <w:rFonts w:ascii="Aptos Narrow" w:hAnsi="Aptos Narrow" w:eastAsia="Aptos Narrow" w:cs="Aptos Narrow"/>
        </w:rPr>
        <w:t xml:space="preserve">h00 </w:t>
      </w:r>
      <w:r w:rsidRPr="0FA2A841">
        <w:rPr>
          <w:rFonts w:ascii="Aptos Narrow" w:hAnsi="Aptos Narrow" w:eastAsia="Aptos Narrow" w:cs="Aptos Narrow"/>
        </w:rPr>
        <w:t>à 20</w:t>
      </w:r>
      <w:r w:rsidR="00A057D0">
        <w:rPr>
          <w:rFonts w:ascii="Aptos Narrow" w:hAnsi="Aptos Narrow" w:eastAsia="Aptos Narrow" w:cs="Aptos Narrow"/>
        </w:rPr>
        <w:t>h00</w:t>
      </w:r>
    </w:p>
    <w:p w:rsidR="00D66637" w:rsidP="0FA2A841" w:rsidRDefault="2E943E34" w14:paraId="28CE5951" w14:textId="5340FC8D">
      <w:pPr>
        <w:spacing w:after="0" w:line="240" w:lineRule="auto"/>
        <w:ind w:right="53" w:firstLine="708"/>
        <w:rPr>
          <w:rFonts w:ascii="Aptos Narrow" w:hAnsi="Aptos Narrow" w:eastAsia="Aptos Narrow" w:cs="Aptos Narrow"/>
        </w:rPr>
      </w:pPr>
      <w:r w:rsidRPr="0FA2A841">
        <w:rPr>
          <w:rFonts w:ascii="Aptos Narrow" w:hAnsi="Aptos Narrow" w:eastAsia="Aptos Narrow" w:cs="Aptos Narrow"/>
        </w:rPr>
        <w:t>Le dimanche de 11h</w:t>
      </w:r>
      <w:r w:rsidR="00A96223">
        <w:rPr>
          <w:rFonts w:ascii="Aptos Narrow" w:hAnsi="Aptos Narrow" w:eastAsia="Aptos Narrow" w:cs="Aptos Narrow"/>
        </w:rPr>
        <w:t xml:space="preserve">00 </w:t>
      </w:r>
      <w:r w:rsidRPr="0FA2A841">
        <w:rPr>
          <w:rFonts w:ascii="Aptos Narrow" w:hAnsi="Aptos Narrow" w:eastAsia="Aptos Narrow" w:cs="Aptos Narrow"/>
        </w:rPr>
        <w:t>à 19</w:t>
      </w:r>
      <w:r w:rsidR="00A96223">
        <w:rPr>
          <w:rFonts w:ascii="Aptos Narrow" w:hAnsi="Aptos Narrow" w:eastAsia="Aptos Narrow" w:cs="Aptos Narrow"/>
        </w:rPr>
        <w:t>h00</w:t>
      </w:r>
      <w:r w:rsidRPr="0FA2A841">
        <w:rPr>
          <w:rFonts w:ascii="Aptos Narrow" w:hAnsi="Aptos Narrow" w:eastAsia="Aptos Narrow" w:cs="Aptos Narrow"/>
        </w:rPr>
        <w:t xml:space="preserve"> </w:t>
      </w:r>
    </w:p>
    <w:p w:rsidR="0FA2A841" w:rsidP="0FA2A841" w:rsidRDefault="0FA2A841" w14:paraId="22F341C0" w14:textId="5F63FB1E">
      <w:pPr>
        <w:spacing w:after="0" w:line="240" w:lineRule="auto"/>
        <w:ind w:right="53" w:firstLine="708"/>
        <w:rPr>
          <w:rFonts w:ascii="Aptos Narrow" w:hAnsi="Aptos Narrow" w:eastAsia="Aptos Narrow" w:cs="Aptos Narrow"/>
        </w:rPr>
      </w:pPr>
    </w:p>
    <w:p w:rsidR="67DEFE2C" w:rsidP="0FA2A841" w:rsidRDefault="67DEFE2C" w14:paraId="437F0AF9" w14:textId="7F2418BB">
      <w:pPr>
        <w:spacing w:after="0" w:line="240" w:lineRule="auto"/>
        <w:ind w:right="53" w:firstLine="708"/>
        <w:rPr>
          <w:rFonts w:ascii="Aptos Narrow" w:hAnsi="Aptos Narrow" w:eastAsia="Aptos Narrow" w:cs="Aptos Narrow"/>
          <w:u w:val="single"/>
        </w:rPr>
      </w:pPr>
      <w:r w:rsidRPr="0FA2A841">
        <w:rPr>
          <w:rFonts w:ascii="Aptos Narrow" w:hAnsi="Aptos Narrow" w:eastAsia="Aptos Narrow" w:cs="Aptos Narrow"/>
          <w:u w:val="single"/>
        </w:rPr>
        <w:t>Vacances scolaires</w:t>
      </w:r>
    </w:p>
    <w:p w:rsidR="67DEFE2C" w:rsidP="0FA2A841" w:rsidRDefault="67DEFE2C" w14:paraId="489A86F1" w14:textId="729FEF91">
      <w:pPr>
        <w:spacing w:after="0" w:line="240" w:lineRule="auto"/>
        <w:ind w:right="53" w:firstLine="708"/>
        <w:rPr>
          <w:rFonts w:ascii="Aptos Narrow" w:hAnsi="Aptos Narrow" w:eastAsia="Aptos Narrow" w:cs="Aptos Narrow"/>
        </w:rPr>
      </w:pPr>
      <w:r w:rsidRPr="0FA2A841">
        <w:rPr>
          <w:rFonts w:ascii="Aptos Narrow" w:hAnsi="Aptos Narrow" w:eastAsia="Aptos Narrow" w:cs="Aptos Narrow"/>
        </w:rPr>
        <w:t>La semaine de 11h</w:t>
      </w:r>
      <w:r w:rsidR="00A96223">
        <w:rPr>
          <w:rFonts w:ascii="Aptos Narrow" w:hAnsi="Aptos Narrow" w:eastAsia="Aptos Narrow" w:cs="Aptos Narrow"/>
        </w:rPr>
        <w:t>00</w:t>
      </w:r>
      <w:r w:rsidRPr="0FA2A841">
        <w:rPr>
          <w:rFonts w:ascii="Aptos Narrow" w:hAnsi="Aptos Narrow" w:eastAsia="Aptos Narrow" w:cs="Aptos Narrow"/>
        </w:rPr>
        <w:t>à 19h</w:t>
      </w:r>
      <w:r w:rsidR="00A96223">
        <w:rPr>
          <w:rFonts w:ascii="Aptos Narrow" w:hAnsi="Aptos Narrow" w:eastAsia="Aptos Narrow" w:cs="Aptos Narrow"/>
        </w:rPr>
        <w:t>00</w:t>
      </w:r>
    </w:p>
    <w:p w:rsidR="67DEFE2C" w:rsidP="0FA2A841" w:rsidRDefault="67DEFE2C" w14:paraId="68F82D49" w14:textId="14223455">
      <w:pPr>
        <w:spacing w:after="0" w:line="240" w:lineRule="auto"/>
        <w:ind w:right="53" w:firstLine="708"/>
        <w:rPr>
          <w:rFonts w:ascii="Aptos Narrow" w:hAnsi="Aptos Narrow" w:eastAsia="Aptos Narrow" w:cs="Aptos Narrow"/>
        </w:rPr>
      </w:pPr>
      <w:r w:rsidRPr="0FA2A841">
        <w:rPr>
          <w:rFonts w:ascii="Aptos Narrow" w:hAnsi="Aptos Narrow" w:eastAsia="Aptos Narrow" w:cs="Aptos Narrow"/>
        </w:rPr>
        <w:t>Le vendredi de 11h</w:t>
      </w:r>
      <w:r w:rsidR="00A96223">
        <w:rPr>
          <w:rFonts w:ascii="Aptos Narrow" w:hAnsi="Aptos Narrow" w:eastAsia="Aptos Narrow" w:cs="Aptos Narrow"/>
        </w:rPr>
        <w:t>00</w:t>
      </w:r>
      <w:r w:rsidRPr="0FA2A841">
        <w:rPr>
          <w:rFonts w:ascii="Aptos Narrow" w:hAnsi="Aptos Narrow" w:eastAsia="Aptos Narrow" w:cs="Aptos Narrow"/>
        </w:rPr>
        <w:t xml:space="preserve"> à 20h</w:t>
      </w:r>
      <w:r w:rsidR="00A96223">
        <w:rPr>
          <w:rFonts w:ascii="Aptos Narrow" w:hAnsi="Aptos Narrow" w:eastAsia="Aptos Narrow" w:cs="Aptos Narrow"/>
        </w:rPr>
        <w:t>00</w:t>
      </w:r>
    </w:p>
    <w:p w:rsidR="67DEFE2C" w:rsidP="0FA2A841" w:rsidRDefault="67DEFE2C" w14:paraId="2B6810E7" w14:textId="7F3E6309">
      <w:pPr>
        <w:spacing w:after="0" w:line="240" w:lineRule="auto"/>
        <w:ind w:right="53" w:firstLine="708"/>
        <w:rPr>
          <w:rFonts w:ascii="Aptos Narrow" w:hAnsi="Aptos Narrow" w:eastAsia="Aptos Narrow" w:cs="Aptos Narrow"/>
        </w:rPr>
      </w:pPr>
      <w:r w:rsidRPr="0FA2A841">
        <w:rPr>
          <w:rFonts w:ascii="Aptos Narrow" w:hAnsi="Aptos Narrow" w:eastAsia="Aptos Narrow" w:cs="Aptos Narrow"/>
        </w:rPr>
        <w:t>Le samedi de 11</w:t>
      </w:r>
      <w:r w:rsidR="00927CD5">
        <w:rPr>
          <w:rFonts w:ascii="Aptos Narrow" w:hAnsi="Aptos Narrow" w:eastAsia="Aptos Narrow" w:cs="Aptos Narrow"/>
        </w:rPr>
        <w:t xml:space="preserve">h00 </w:t>
      </w:r>
      <w:r w:rsidRPr="0FA2A841">
        <w:rPr>
          <w:rFonts w:ascii="Aptos Narrow" w:hAnsi="Aptos Narrow" w:eastAsia="Aptos Narrow" w:cs="Aptos Narrow"/>
        </w:rPr>
        <w:t>à 20h</w:t>
      </w:r>
      <w:r w:rsidR="00A96223">
        <w:rPr>
          <w:rFonts w:ascii="Aptos Narrow" w:hAnsi="Aptos Narrow" w:eastAsia="Aptos Narrow" w:cs="Aptos Narrow"/>
        </w:rPr>
        <w:t>00</w:t>
      </w:r>
    </w:p>
    <w:p w:rsidR="67DEFE2C" w:rsidP="0FA2A841" w:rsidRDefault="67DEFE2C" w14:paraId="21D944D4" w14:textId="60C3C03B">
      <w:pPr>
        <w:spacing w:after="0" w:line="240" w:lineRule="auto"/>
        <w:ind w:right="53" w:firstLine="708"/>
        <w:rPr>
          <w:rFonts w:ascii="Aptos Narrow" w:hAnsi="Aptos Narrow" w:eastAsia="Aptos Narrow" w:cs="Aptos Narrow"/>
        </w:rPr>
      </w:pPr>
      <w:r w:rsidRPr="0FA2A841">
        <w:rPr>
          <w:rFonts w:ascii="Aptos Narrow" w:hAnsi="Aptos Narrow" w:eastAsia="Aptos Narrow" w:cs="Aptos Narrow"/>
        </w:rPr>
        <w:t>Le dimanche de 11</w:t>
      </w:r>
      <w:r w:rsidR="00927CD5">
        <w:rPr>
          <w:rFonts w:ascii="Aptos Narrow" w:hAnsi="Aptos Narrow" w:eastAsia="Aptos Narrow" w:cs="Aptos Narrow"/>
        </w:rPr>
        <w:t>h00</w:t>
      </w:r>
      <w:r w:rsidRPr="0FA2A841">
        <w:rPr>
          <w:rFonts w:ascii="Aptos Narrow" w:hAnsi="Aptos Narrow" w:eastAsia="Aptos Narrow" w:cs="Aptos Narrow"/>
        </w:rPr>
        <w:t xml:space="preserve"> à 19h</w:t>
      </w:r>
      <w:r w:rsidR="00A96223">
        <w:rPr>
          <w:rFonts w:ascii="Aptos Narrow" w:hAnsi="Aptos Narrow" w:eastAsia="Aptos Narrow" w:cs="Aptos Narrow"/>
        </w:rPr>
        <w:t>00</w:t>
      </w:r>
    </w:p>
    <w:p w:rsidR="00D66637" w:rsidP="0FA2A841" w:rsidRDefault="2E943E34" w14:paraId="0373DF9C" w14:textId="5D4130B0">
      <w:pPr>
        <w:spacing w:before="138" w:line="240" w:lineRule="auto"/>
        <w:ind w:right="53"/>
        <w:rPr>
          <w:rFonts w:ascii="Aptos Narrow" w:hAnsi="Aptos Narrow" w:eastAsia="Aptos Narrow" w:cs="Aptos Narrow"/>
        </w:rPr>
      </w:pPr>
      <w:r w:rsidRPr="0FA2A841">
        <w:rPr>
          <w:rFonts w:ascii="Aptos Narrow" w:hAnsi="Aptos Narrow" w:eastAsia="Aptos Narrow" w:cs="Aptos Narrow"/>
        </w:rPr>
        <w:lastRenderedPageBreak/>
        <w:t>(Sauf soirées nocturnes, le marché de noël peut fermer plus tard par exemple inauguration du village de Noël le vendredi 1</w:t>
      </w:r>
      <w:r w:rsidR="00670EB1">
        <w:rPr>
          <w:rFonts w:ascii="Aptos Narrow" w:hAnsi="Aptos Narrow" w:eastAsia="Aptos Narrow" w:cs="Aptos Narrow"/>
        </w:rPr>
        <w:t>1</w:t>
      </w:r>
      <w:r w:rsidRPr="0FA2A841">
        <w:rPr>
          <w:rFonts w:ascii="Aptos Narrow" w:hAnsi="Aptos Narrow" w:eastAsia="Aptos Narrow" w:cs="Aptos Narrow"/>
        </w:rPr>
        <w:t xml:space="preserve"> décembre 19</w:t>
      </w:r>
      <w:r w:rsidR="00557657">
        <w:rPr>
          <w:rFonts w:ascii="Aptos Narrow" w:hAnsi="Aptos Narrow" w:eastAsia="Aptos Narrow" w:cs="Aptos Narrow"/>
        </w:rPr>
        <w:t>h00</w:t>
      </w:r>
      <w:r w:rsidRPr="0FA2A841">
        <w:rPr>
          <w:rFonts w:ascii="Aptos Narrow" w:hAnsi="Aptos Narrow" w:eastAsia="Aptos Narrow" w:cs="Aptos Narrow"/>
        </w:rPr>
        <w:t xml:space="preserve"> </w:t>
      </w:r>
      <w:r w:rsidR="00557657">
        <w:rPr>
          <w:rFonts w:ascii="Aptos Narrow" w:hAnsi="Aptos Narrow" w:eastAsia="Aptos Narrow" w:cs="Aptos Narrow"/>
        </w:rPr>
        <w:t xml:space="preserve">et la </w:t>
      </w:r>
      <w:r w:rsidRPr="0FA2A841">
        <w:rPr>
          <w:rFonts w:ascii="Aptos Narrow" w:hAnsi="Aptos Narrow" w:eastAsia="Aptos Narrow" w:cs="Aptos Narrow"/>
        </w:rPr>
        <w:t>descente du Père Noël</w:t>
      </w:r>
      <w:r w:rsidR="000811A3">
        <w:rPr>
          <w:rFonts w:ascii="Aptos Narrow" w:hAnsi="Aptos Narrow" w:eastAsia="Aptos Narrow" w:cs="Aptos Narrow"/>
        </w:rPr>
        <w:t xml:space="preserve"> le</w:t>
      </w:r>
      <w:r w:rsidRPr="0FA2A841">
        <w:rPr>
          <w:rFonts w:ascii="Aptos Narrow" w:hAnsi="Aptos Narrow" w:eastAsia="Aptos Narrow" w:cs="Aptos Narrow"/>
        </w:rPr>
        <w:t xml:space="preserve"> dimanche 2</w:t>
      </w:r>
      <w:r w:rsidR="007524B3">
        <w:rPr>
          <w:rFonts w:ascii="Aptos Narrow" w:hAnsi="Aptos Narrow" w:eastAsia="Aptos Narrow" w:cs="Aptos Narrow"/>
        </w:rPr>
        <w:t>0</w:t>
      </w:r>
      <w:r w:rsidRPr="0FA2A841">
        <w:rPr>
          <w:rFonts w:ascii="Aptos Narrow" w:hAnsi="Aptos Narrow" w:eastAsia="Aptos Narrow" w:cs="Aptos Narrow"/>
        </w:rPr>
        <w:t xml:space="preserve"> décembre (horaire à confirmer vers 17h30/18h</w:t>
      </w:r>
      <w:r w:rsidR="00557657">
        <w:rPr>
          <w:rFonts w:ascii="Aptos Narrow" w:hAnsi="Aptos Narrow" w:eastAsia="Aptos Narrow" w:cs="Aptos Narrow"/>
        </w:rPr>
        <w:t>00</w:t>
      </w:r>
      <w:r w:rsidRPr="0FA2A841" w:rsidR="171C184B">
        <w:rPr>
          <w:rFonts w:ascii="Aptos Narrow" w:hAnsi="Aptos Narrow" w:eastAsia="Aptos Narrow" w:cs="Aptos Narrow"/>
        </w:rPr>
        <w:t>).</w:t>
      </w:r>
    </w:p>
    <w:p w:rsidR="00853FE9" w:rsidP="0FA2A841" w:rsidRDefault="2E943E34" w14:paraId="5CE47230" w14:textId="187EFB6D">
      <w:pPr>
        <w:spacing w:before="138" w:line="240" w:lineRule="auto"/>
        <w:ind w:right="53"/>
        <w:rPr>
          <w:rFonts w:ascii="Aptos Narrow" w:hAnsi="Aptos Narrow" w:eastAsia="Aptos Narrow" w:cs="Aptos Narrow"/>
        </w:rPr>
      </w:pPr>
      <w:r w:rsidRPr="0FA2A841">
        <w:rPr>
          <w:rFonts w:ascii="Aptos Narrow" w:hAnsi="Aptos Narrow" w:eastAsia="Aptos Narrow" w:cs="Aptos Narrow"/>
        </w:rPr>
        <w:t xml:space="preserve">La location des chalets se fera </w:t>
      </w:r>
      <w:r w:rsidRPr="0FA2A841" w:rsidR="259ACDFF">
        <w:rPr>
          <w:rFonts w:ascii="Aptos Narrow" w:hAnsi="Aptos Narrow" w:eastAsia="Aptos Narrow" w:cs="Aptos Narrow"/>
        </w:rPr>
        <w:t xml:space="preserve">obligatoirement </w:t>
      </w:r>
      <w:r w:rsidRPr="0FA2A841">
        <w:rPr>
          <w:rFonts w:ascii="Aptos Narrow" w:hAnsi="Aptos Narrow" w:eastAsia="Aptos Narrow" w:cs="Aptos Narrow"/>
        </w:rPr>
        <w:t>sur la totalité de la période.</w:t>
      </w:r>
    </w:p>
    <w:p w:rsidR="0FA2A841" w:rsidP="0FA2A841" w:rsidRDefault="0FA2A841" w14:paraId="1FC4DBB2" w14:textId="5C558085">
      <w:pPr>
        <w:spacing w:before="138" w:line="240" w:lineRule="auto"/>
        <w:ind w:right="53"/>
        <w:rPr>
          <w:rFonts w:ascii="Aptos Narrow" w:hAnsi="Aptos Narrow" w:eastAsia="Aptos Narrow" w:cs="Aptos Narrow"/>
        </w:rPr>
      </w:pPr>
    </w:p>
    <w:p w:rsidR="00D66637" w:rsidP="0FA2A841" w:rsidRDefault="2E943E34" w14:paraId="0DFCA246" w14:textId="5CEBCB55">
      <w:pPr>
        <w:spacing w:before="138" w:line="240" w:lineRule="auto"/>
        <w:ind w:right="53"/>
        <w:rPr>
          <w:rFonts w:ascii="Aptos Narrow" w:hAnsi="Aptos Narrow" w:eastAsia="Aptos Narrow" w:cs="Aptos Narrow"/>
        </w:rPr>
      </w:pPr>
      <w:r w:rsidRPr="0FA2A841">
        <w:rPr>
          <w:rFonts w:ascii="Aptos Narrow" w:hAnsi="Aptos Narrow" w:eastAsia="Aptos Narrow" w:cs="Aptos Narrow"/>
          <w:b/>
          <w:bCs/>
          <w:u w:val="single"/>
        </w:rPr>
        <w:t>Durée de l’occupation temporaire du domaine public :</w:t>
      </w:r>
    </w:p>
    <w:p w:rsidR="00D66637" w:rsidP="0FA2A841" w:rsidRDefault="2E943E34" w14:paraId="7972C336" w14:textId="266BD055">
      <w:pPr>
        <w:numPr>
          <w:ilvl w:val="0"/>
          <w:numId w:val="7"/>
        </w:numPr>
        <w:spacing w:before="138"/>
        <w:ind w:right="53"/>
        <w:rPr>
          <w:rFonts w:ascii="Aptos Narrow" w:hAnsi="Aptos Narrow" w:eastAsia="Aptos Narrow" w:cs="Aptos Narrow"/>
        </w:rPr>
      </w:pPr>
      <w:r w:rsidRPr="0FA2A841">
        <w:rPr>
          <w:rFonts w:ascii="Aptos Narrow" w:hAnsi="Aptos Narrow" w:eastAsia="Aptos Narrow" w:cs="Aptos Narrow"/>
        </w:rPr>
        <w:t xml:space="preserve">Mise à disposition des chalets le </w:t>
      </w:r>
      <w:r w:rsidR="00C26B22">
        <w:rPr>
          <w:rFonts w:ascii="Aptos Narrow" w:hAnsi="Aptos Narrow" w:eastAsia="Aptos Narrow" w:cs="Aptos Narrow"/>
        </w:rPr>
        <w:t>09</w:t>
      </w:r>
      <w:r w:rsidRPr="0FA2A841">
        <w:rPr>
          <w:rFonts w:ascii="Aptos Narrow" w:hAnsi="Aptos Narrow" w:eastAsia="Aptos Narrow" w:cs="Aptos Narrow"/>
        </w:rPr>
        <w:t xml:space="preserve"> décembre 202</w:t>
      </w:r>
      <w:r w:rsidR="00017100">
        <w:rPr>
          <w:rFonts w:ascii="Aptos Narrow" w:hAnsi="Aptos Narrow" w:eastAsia="Aptos Narrow" w:cs="Aptos Narrow"/>
        </w:rPr>
        <w:t>6</w:t>
      </w:r>
      <w:r w:rsidR="00D961B0">
        <w:rPr>
          <w:rFonts w:ascii="Aptos Narrow" w:hAnsi="Aptos Narrow" w:eastAsia="Aptos Narrow" w:cs="Aptos Narrow"/>
        </w:rPr>
        <w:t xml:space="preserve"> à 14h00</w:t>
      </w:r>
    </w:p>
    <w:p w:rsidR="00D66637" w:rsidP="0FA2A841" w:rsidRDefault="2E943E34" w14:paraId="5B0FBABB" w14:textId="4C18F573">
      <w:pPr>
        <w:numPr>
          <w:ilvl w:val="0"/>
          <w:numId w:val="7"/>
        </w:numPr>
        <w:spacing w:before="138"/>
        <w:ind w:right="53"/>
        <w:rPr>
          <w:rFonts w:ascii="Aptos Narrow" w:hAnsi="Aptos Narrow" w:eastAsia="Aptos Narrow" w:cs="Aptos Narrow"/>
        </w:rPr>
      </w:pPr>
      <w:r w:rsidRPr="0FA2A841">
        <w:rPr>
          <w:rFonts w:ascii="Aptos Narrow" w:hAnsi="Aptos Narrow" w:eastAsia="Aptos Narrow" w:cs="Aptos Narrow"/>
        </w:rPr>
        <w:t xml:space="preserve">Montage des installations intérieures le </w:t>
      </w:r>
      <w:r w:rsidR="00017100">
        <w:rPr>
          <w:rFonts w:ascii="Aptos Narrow" w:hAnsi="Aptos Narrow" w:eastAsia="Aptos Narrow" w:cs="Aptos Narrow"/>
        </w:rPr>
        <w:t>09</w:t>
      </w:r>
      <w:r w:rsidRPr="0FA2A841">
        <w:rPr>
          <w:rFonts w:ascii="Aptos Narrow" w:hAnsi="Aptos Narrow" w:eastAsia="Aptos Narrow" w:cs="Aptos Narrow"/>
        </w:rPr>
        <w:t xml:space="preserve"> et 1</w:t>
      </w:r>
      <w:r w:rsidR="00017100">
        <w:rPr>
          <w:rFonts w:ascii="Aptos Narrow" w:hAnsi="Aptos Narrow" w:eastAsia="Aptos Narrow" w:cs="Aptos Narrow"/>
        </w:rPr>
        <w:t>0</w:t>
      </w:r>
      <w:r w:rsidRPr="0FA2A841">
        <w:rPr>
          <w:rFonts w:ascii="Aptos Narrow" w:hAnsi="Aptos Narrow" w:eastAsia="Aptos Narrow" w:cs="Aptos Narrow"/>
        </w:rPr>
        <w:t xml:space="preserve"> décembre </w:t>
      </w:r>
      <w:r w:rsidR="00174F92">
        <w:rPr>
          <w:rFonts w:ascii="Aptos Narrow" w:hAnsi="Aptos Narrow" w:eastAsia="Aptos Narrow" w:cs="Aptos Narrow"/>
        </w:rPr>
        <w:t>à partir de 14h00</w:t>
      </w:r>
      <w:r w:rsidR="00F174D8">
        <w:rPr>
          <w:rFonts w:ascii="Aptos Narrow" w:hAnsi="Aptos Narrow" w:eastAsia="Aptos Narrow" w:cs="Aptos Narrow"/>
        </w:rPr>
        <w:t xml:space="preserve"> </w:t>
      </w:r>
      <w:r w:rsidRPr="0FA2A841">
        <w:rPr>
          <w:rFonts w:ascii="Aptos Narrow" w:hAnsi="Aptos Narrow" w:eastAsia="Aptos Narrow" w:cs="Aptos Narrow"/>
        </w:rPr>
        <w:t>(ouverture au public le 1</w:t>
      </w:r>
      <w:r w:rsidR="00017100">
        <w:rPr>
          <w:rFonts w:ascii="Aptos Narrow" w:hAnsi="Aptos Narrow" w:eastAsia="Aptos Narrow" w:cs="Aptos Narrow"/>
        </w:rPr>
        <w:t>1</w:t>
      </w:r>
      <w:r w:rsidRPr="0FA2A841">
        <w:rPr>
          <w:rFonts w:ascii="Aptos Narrow" w:hAnsi="Aptos Narrow" w:eastAsia="Aptos Narrow" w:cs="Aptos Narrow"/>
        </w:rPr>
        <w:t xml:space="preserve"> décembre)</w:t>
      </w:r>
    </w:p>
    <w:p w:rsidR="00D66637" w:rsidP="0FA2A841" w:rsidRDefault="2E943E34" w14:paraId="67957D35" w14:textId="165A8628">
      <w:pPr>
        <w:numPr>
          <w:ilvl w:val="0"/>
          <w:numId w:val="7"/>
        </w:numPr>
        <w:spacing w:before="138"/>
        <w:ind w:right="53"/>
        <w:rPr>
          <w:rFonts w:ascii="Aptos Narrow" w:hAnsi="Aptos Narrow" w:eastAsia="Aptos Narrow" w:cs="Aptos Narrow"/>
        </w:rPr>
      </w:pPr>
      <w:r w:rsidRPr="0FA2A841">
        <w:rPr>
          <w:rFonts w:ascii="Aptos Narrow" w:hAnsi="Aptos Narrow" w:eastAsia="Aptos Narrow" w:cs="Aptos Narrow"/>
        </w:rPr>
        <w:t>Désinstallation de l’intérieur du chalet à partir du 2</w:t>
      </w:r>
      <w:r w:rsidR="00490C5A">
        <w:rPr>
          <w:rFonts w:ascii="Aptos Narrow" w:hAnsi="Aptos Narrow" w:eastAsia="Aptos Narrow" w:cs="Aptos Narrow"/>
        </w:rPr>
        <w:t>6</w:t>
      </w:r>
      <w:r w:rsidRPr="0FA2A841">
        <w:rPr>
          <w:rFonts w:ascii="Aptos Narrow" w:hAnsi="Aptos Narrow" w:eastAsia="Aptos Narrow" w:cs="Aptos Narrow"/>
        </w:rPr>
        <w:t xml:space="preserve"> décembre et terminé pour le 2</w:t>
      </w:r>
      <w:r w:rsidR="00490C5A">
        <w:rPr>
          <w:rFonts w:ascii="Aptos Narrow" w:hAnsi="Aptos Narrow" w:eastAsia="Aptos Narrow" w:cs="Aptos Narrow"/>
        </w:rPr>
        <w:t>7</w:t>
      </w:r>
      <w:r w:rsidRPr="0FA2A841">
        <w:rPr>
          <w:rFonts w:ascii="Aptos Narrow" w:hAnsi="Aptos Narrow" w:eastAsia="Aptos Narrow" w:cs="Aptos Narrow"/>
        </w:rPr>
        <w:t xml:space="preserve"> décembre 12h</w:t>
      </w:r>
      <w:r w:rsidR="003441B8">
        <w:rPr>
          <w:rFonts w:ascii="Aptos Narrow" w:hAnsi="Aptos Narrow" w:eastAsia="Aptos Narrow" w:cs="Aptos Narrow"/>
        </w:rPr>
        <w:t>00</w:t>
      </w:r>
      <w:r w:rsidRPr="0FA2A841">
        <w:rPr>
          <w:rFonts w:ascii="Aptos Narrow" w:hAnsi="Aptos Narrow" w:eastAsia="Aptos Narrow" w:cs="Aptos Narrow"/>
        </w:rPr>
        <w:t>.</w:t>
      </w:r>
    </w:p>
    <w:p w:rsidR="00D66637" w:rsidP="0FA2A841" w:rsidRDefault="00D66637" w14:paraId="6D8A103A" w14:textId="7FDF8BC2">
      <w:pPr>
        <w:spacing w:before="138" w:line="240" w:lineRule="auto"/>
        <w:ind w:right="53"/>
        <w:rPr>
          <w:rFonts w:ascii="Aptos Narrow" w:hAnsi="Aptos Narrow" w:eastAsia="Aptos Narrow" w:cs="Aptos Narrow"/>
        </w:rPr>
      </w:pPr>
    </w:p>
    <w:p w:rsidR="00D66637" w:rsidP="0FA2A841" w:rsidRDefault="2E943E34" w14:paraId="65ACC147" w14:textId="3F997F28">
      <w:pPr>
        <w:spacing w:before="138" w:line="240" w:lineRule="auto"/>
        <w:ind w:right="53"/>
        <w:rPr>
          <w:rFonts w:ascii="Aptos Narrow" w:hAnsi="Aptos Narrow" w:eastAsia="Aptos Narrow" w:cs="Aptos Narrow"/>
        </w:rPr>
      </w:pPr>
      <w:r w:rsidRPr="0FA2A841">
        <w:rPr>
          <w:rFonts w:ascii="Aptos Narrow" w:hAnsi="Aptos Narrow" w:eastAsia="Aptos Narrow" w:cs="Aptos Narrow"/>
          <w:b/>
          <w:bCs/>
          <w:u w:val="single"/>
        </w:rPr>
        <w:t>Contraintes techniques à respecter :</w:t>
      </w:r>
    </w:p>
    <w:p w:rsidR="4A6E054C" w:rsidP="0FA2A841" w:rsidRDefault="6E7553AD" w14:paraId="38A7D157" w14:textId="718FF24B">
      <w:pPr>
        <w:numPr>
          <w:ilvl w:val="0"/>
          <w:numId w:val="4"/>
        </w:numPr>
        <w:ind w:right="53"/>
        <w:rPr>
          <w:rFonts w:ascii="Aptos Narrow" w:hAnsi="Aptos Narrow" w:eastAsia="Aptos Narrow" w:cs="Aptos Narrow"/>
        </w:rPr>
      </w:pPr>
      <w:r w:rsidRPr="0FA2A841">
        <w:rPr>
          <w:rFonts w:ascii="Aptos Narrow" w:hAnsi="Aptos Narrow" w:eastAsia="Aptos Narrow" w:cs="Aptos Narrow"/>
        </w:rPr>
        <w:t>Occupation de l’emplacement pour chaque commerçant : mise à disposition d’un chalet de teinte naturelle (3mX2m), d’une ouverture en façade du public à l’aide de deux auvents sur bras mécaniques autobloquants,</w:t>
      </w:r>
      <w:r w:rsidRPr="0FA2A841" w:rsidR="00D25828">
        <w:rPr>
          <w:rFonts w:ascii="Aptos Narrow" w:hAnsi="Aptos Narrow" w:eastAsia="Aptos Narrow" w:cs="Aptos Narrow"/>
        </w:rPr>
        <w:t xml:space="preserve"> sur le </w:t>
      </w:r>
      <w:r w:rsidRPr="0FA2A841" w:rsidR="468D0D76">
        <w:rPr>
          <w:rFonts w:ascii="Aptos Narrow" w:hAnsi="Aptos Narrow" w:eastAsia="Aptos Narrow" w:cs="Aptos Narrow"/>
        </w:rPr>
        <w:t>devant et</w:t>
      </w:r>
      <w:r w:rsidRPr="0FA2A841">
        <w:rPr>
          <w:rFonts w:ascii="Aptos Narrow" w:hAnsi="Aptos Narrow" w:eastAsia="Aptos Narrow" w:cs="Aptos Narrow"/>
        </w:rPr>
        <w:t xml:space="preserve"> sur les </w:t>
      </w:r>
      <w:r w:rsidRPr="0FA2A841" w:rsidR="179A46E9">
        <w:rPr>
          <w:rFonts w:ascii="Aptos Narrow" w:hAnsi="Aptos Narrow" w:eastAsia="Aptos Narrow" w:cs="Aptos Narrow"/>
        </w:rPr>
        <w:t xml:space="preserve">côtés, </w:t>
      </w:r>
      <w:r w:rsidRPr="0FA2A841" w:rsidR="29E99F2C">
        <w:rPr>
          <w:rFonts w:ascii="Aptos Narrow" w:hAnsi="Aptos Narrow" w:eastAsia="Aptos Narrow" w:cs="Aptos Narrow"/>
        </w:rPr>
        <w:t>d’une tablette</w:t>
      </w:r>
      <w:r w:rsidRPr="0FA2A841">
        <w:rPr>
          <w:rFonts w:ascii="Aptos Narrow" w:hAnsi="Aptos Narrow" w:eastAsia="Aptos Narrow" w:cs="Aptos Narrow"/>
        </w:rPr>
        <w:t xml:space="preserve"> de vente rabattable, une porte d’accès avec fermeture, et une alimentation électrique individuelle</w:t>
      </w:r>
      <w:r w:rsidRPr="0FA2A841" w:rsidR="681CBB79">
        <w:rPr>
          <w:rFonts w:ascii="Aptos Narrow" w:hAnsi="Aptos Narrow" w:eastAsia="Aptos Narrow" w:cs="Aptos Narrow"/>
        </w:rPr>
        <w:t>,</w:t>
      </w:r>
      <w:r w:rsidRPr="0FA2A841">
        <w:rPr>
          <w:rFonts w:ascii="Aptos Narrow" w:hAnsi="Aptos Narrow" w:eastAsia="Aptos Narrow" w:cs="Aptos Narrow"/>
        </w:rPr>
        <w:t xml:space="preserve"> 1 table, 2 </w:t>
      </w:r>
      <w:r w:rsidRPr="0FA2A841" w:rsidR="008B5CE5">
        <w:rPr>
          <w:rFonts w:ascii="Aptos Narrow" w:hAnsi="Aptos Narrow" w:eastAsia="Aptos Narrow" w:cs="Aptos Narrow"/>
        </w:rPr>
        <w:t>chaises ;</w:t>
      </w:r>
    </w:p>
    <w:p w:rsidR="00D66637" w:rsidP="19FC198D" w:rsidRDefault="2E943E34" w14:paraId="64162B67" w14:textId="2D41CEA8">
      <w:pPr>
        <w:numPr>
          <w:ilvl w:val="0"/>
          <w:numId w:val="4"/>
        </w:numPr>
        <w:ind w:right="53"/>
        <w:rPr>
          <w:rFonts w:ascii="Aptos Narrow" w:hAnsi="Aptos Narrow" w:eastAsia="Aptos Narrow" w:cs="Aptos Narrow"/>
        </w:rPr>
      </w:pPr>
      <w:r w:rsidRPr="19FC198D">
        <w:rPr>
          <w:rFonts w:ascii="Aptos Narrow" w:hAnsi="Aptos Narrow" w:eastAsia="Aptos Narrow" w:cs="Aptos Narrow"/>
        </w:rPr>
        <w:t>Les différentes réglementations en vigueur ;</w:t>
      </w:r>
    </w:p>
    <w:p w:rsidR="00D66637" w:rsidP="0FA2A841" w:rsidRDefault="2E943E34" w14:paraId="4D5DEC2B" w14:textId="47DE5E1B">
      <w:pPr>
        <w:numPr>
          <w:ilvl w:val="0"/>
          <w:numId w:val="4"/>
        </w:numPr>
        <w:ind w:right="53"/>
        <w:rPr>
          <w:rFonts w:ascii="Aptos Narrow" w:hAnsi="Aptos Narrow" w:eastAsia="Aptos Narrow" w:cs="Aptos Narrow"/>
        </w:rPr>
      </w:pPr>
      <w:r w:rsidRPr="0FA2A841">
        <w:rPr>
          <w:rFonts w:ascii="Aptos Narrow" w:hAnsi="Aptos Narrow" w:eastAsia="Aptos Narrow" w:cs="Aptos Narrow"/>
        </w:rPr>
        <w:t>Présence obligatoire pendant toute la durée</w:t>
      </w:r>
      <w:r w:rsidRPr="0FA2A841" w:rsidR="6BDA6CDE">
        <w:rPr>
          <w:rFonts w:ascii="Aptos Narrow" w:hAnsi="Aptos Narrow" w:eastAsia="Aptos Narrow" w:cs="Aptos Narrow"/>
        </w:rPr>
        <w:t xml:space="preserve"> du marché de </w:t>
      </w:r>
      <w:r w:rsidRPr="0FA2A841" w:rsidR="6AB805CE">
        <w:rPr>
          <w:rFonts w:ascii="Aptos Narrow" w:hAnsi="Aptos Narrow" w:eastAsia="Aptos Narrow" w:cs="Aptos Narrow"/>
        </w:rPr>
        <w:t>noël ;</w:t>
      </w:r>
    </w:p>
    <w:p w:rsidR="00D66637" w:rsidP="0FA2A841" w:rsidRDefault="2E943E34" w14:paraId="7525A83D" w14:textId="69E14904">
      <w:pPr>
        <w:numPr>
          <w:ilvl w:val="0"/>
          <w:numId w:val="4"/>
        </w:numPr>
        <w:ind w:right="53"/>
        <w:rPr>
          <w:rFonts w:ascii="Aptos Narrow" w:hAnsi="Aptos Narrow" w:eastAsia="Aptos Narrow" w:cs="Aptos Narrow"/>
        </w:rPr>
      </w:pPr>
      <w:r w:rsidRPr="0FA2A841">
        <w:rPr>
          <w:rFonts w:ascii="Aptos Narrow" w:hAnsi="Aptos Narrow" w:eastAsia="Aptos Narrow" w:cs="Aptos Narrow"/>
        </w:rPr>
        <w:t>Respecter les jours et horaires d</w:t>
      </w:r>
      <w:r w:rsidRPr="0FA2A841" w:rsidR="27C0FF56">
        <w:rPr>
          <w:rFonts w:ascii="Aptos Narrow" w:hAnsi="Aptos Narrow" w:eastAsia="Aptos Narrow" w:cs="Aptos Narrow"/>
        </w:rPr>
        <w:t xml:space="preserve">'ouvertures de la manifestation </w:t>
      </w:r>
      <w:r w:rsidRPr="0FA2A841" w:rsidR="54FD7551">
        <w:rPr>
          <w:rFonts w:ascii="Aptos Narrow" w:hAnsi="Aptos Narrow" w:eastAsia="Aptos Narrow" w:cs="Aptos Narrow"/>
        </w:rPr>
        <w:t>;</w:t>
      </w:r>
    </w:p>
    <w:p w:rsidR="00D66637" w:rsidP="19FC198D" w:rsidRDefault="2E943E34" w14:paraId="2B2287F1" w14:textId="16C56C7B">
      <w:pPr>
        <w:numPr>
          <w:ilvl w:val="0"/>
          <w:numId w:val="5"/>
        </w:numPr>
        <w:ind w:right="53"/>
        <w:rPr>
          <w:rFonts w:ascii="Aptos Narrow" w:hAnsi="Aptos Narrow" w:eastAsia="Aptos Narrow" w:cs="Aptos Narrow"/>
        </w:rPr>
      </w:pPr>
      <w:r w:rsidRPr="19FC198D">
        <w:rPr>
          <w:rFonts w:ascii="Aptos Narrow" w:hAnsi="Aptos Narrow" w:eastAsia="Aptos Narrow" w:cs="Aptos Narrow"/>
        </w:rPr>
        <w:t>Les consignes de sécurité du Marché de Noël ;</w:t>
      </w:r>
    </w:p>
    <w:p w:rsidR="00D66637" w:rsidP="19FC198D" w:rsidRDefault="2E943E34" w14:paraId="44EB033F" w14:textId="5C775823">
      <w:pPr>
        <w:numPr>
          <w:ilvl w:val="0"/>
          <w:numId w:val="5"/>
        </w:numPr>
        <w:ind w:right="53"/>
        <w:rPr>
          <w:rFonts w:ascii="Aptos Narrow" w:hAnsi="Aptos Narrow" w:eastAsia="Aptos Narrow" w:cs="Aptos Narrow"/>
        </w:rPr>
      </w:pPr>
      <w:r w:rsidRPr="19FC198D">
        <w:rPr>
          <w:rStyle w:val="normaltextrun"/>
          <w:rFonts w:ascii="Aptos Narrow" w:hAnsi="Aptos Narrow" w:eastAsia="Aptos Narrow" w:cs="Aptos Narrow"/>
        </w:rPr>
        <w:t>Le respect des normes d’hygiène et de sécurité en vigueur, notamment en cas d’activités de type alimentaire (obligations générales en matière de sécurité sanitaire des aliments ainsi qu'en matière d’aménagement des locaux et de leurs équipements, etc.) :</w:t>
      </w:r>
    </w:p>
    <w:p w:rsidR="00D66637" w:rsidP="19FC198D" w:rsidRDefault="2E943E34" w14:paraId="32C3163F" w14:textId="514C40DD">
      <w:pPr>
        <w:numPr>
          <w:ilvl w:val="0"/>
          <w:numId w:val="3"/>
        </w:numPr>
        <w:ind w:right="53"/>
        <w:rPr>
          <w:rFonts w:ascii="Aptos Narrow" w:hAnsi="Aptos Narrow" w:eastAsia="Aptos Narrow" w:cs="Aptos Narrow"/>
        </w:rPr>
      </w:pPr>
      <w:r w:rsidRPr="19FC198D">
        <w:rPr>
          <w:rFonts w:ascii="Aptos Narrow" w:hAnsi="Aptos Narrow" w:eastAsia="Aptos Narrow" w:cs="Aptos Narrow"/>
        </w:rPr>
        <w:t>Le règlement 852/2004 du 29 avril 2004 qui précise les obligations générales en matière de sécurité sanitaire des aliments ainsi qu'en matière d’aménagement des locaux et de leurs équipements ;</w:t>
      </w:r>
    </w:p>
    <w:p w:rsidR="00D66637" w:rsidP="19FC198D" w:rsidRDefault="2E943E34" w14:paraId="350DF681" w14:textId="69C047C5">
      <w:pPr>
        <w:numPr>
          <w:ilvl w:val="0"/>
          <w:numId w:val="3"/>
        </w:numPr>
        <w:ind w:right="53"/>
        <w:rPr>
          <w:rFonts w:ascii="Aptos Narrow" w:hAnsi="Aptos Narrow" w:eastAsia="Aptos Narrow" w:cs="Aptos Narrow"/>
        </w:rPr>
      </w:pPr>
      <w:r w:rsidRPr="19FC198D">
        <w:rPr>
          <w:rFonts w:ascii="Aptos Narrow" w:hAnsi="Aptos Narrow" w:eastAsia="Aptos Narrow" w:cs="Aptos Narrow"/>
        </w:rPr>
        <w:t>L’arrêté NOR : AGRG0927709A du 21 décembre 2009 indiquant les températures de conservation des produits périssables.</w:t>
      </w:r>
    </w:p>
    <w:p w:rsidR="00D66637" w:rsidP="19FC198D" w:rsidRDefault="2E943E34" w14:paraId="334FB1F7" w14:textId="30E87340">
      <w:pPr>
        <w:numPr>
          <w:ilvl w:val="0"/>
          <w:numId w:val="1"/>
        </w:numPr>
        <w:ind w:right="53"/>
        <w:rPr>
          <w:rFonts w:ascii="Aptos Narrow" w:hAnsi="Aptos Narrow" w:eastAsia="Aptos Narrow" w:cs="Aptos Narrow"/>
        </w:rPr>
      </w:pPr>
      <w:r w:rsidRPr="19FC198D">
        <w:rPr>
          <w:rFonts w:ascii="Aptos Narrow" w:hAnsi="Aptos Narrow" w:eastAsia="Aptos Narrow" w:cs="Aptos Narrow"/>
        </w:rPr>
        <w:t>Bénéficier de toutes les assurances et agréments nécessaires à l’exercice de leur activité ;</w:t>
      </w:r>
    </w:p>
    <w:p w:rsidR="00D66637" w:rsidP="0FA2A841" w:rsidRDefault="2E943E34" w14:paraId="34805486" w14:textId="2B2A224F">
      <w:pPr>
        <w:numPr>
          <w:ilvl w:val="0"/>
          <w:numId w:val="1"/>
        </w:numPr>
        <w:ind w:right="53"/>
        <w:rPr>
          <w:rFonts w:ascii="Aptos Narrow" w:hAnsi="Aptos Narrow" w:eastAsia="Aptos Narrow" w:cs="Aptos Narrow"/>
        </w:rPr>
      </w:pPr>
      <w:r w:rsidRPr="0FA2A841">
        <w:rPr>
          <w:rFonts w:ascii="Aptos Narrow" w:hAnsi="Aptos Narrow" w:eastAsia="Aptos Narrow" w:cs="Aptos Narrow"/>
        </w:rPr>
        <w:lastRenderedPageBreak/>
        <w:t xml:space="preserve">Maintenir une hygiène et la propreté des emplacements et de leurs abords immédiats pendant toute la durée de l’occupation et lors du </w:t>
      </w:r>
      <w:r w:rsidRPr="0FA2A841" w:rsidR="00F37129">
        <w:rPr>
          <w:rFonts w:ascii="Aptos Narrow" w:hAnsi="Aptos Narrow" w:eastAsia="Aptos Narrow" w:cs="Aptos Narrow"/>
        </w:rPr>
        <w:t>départ ;</w:t>
      </w:r>
    </w:p>
    <w:p w:rsidR="00D66637" w:rsidP="19FC198D" w:rsidRDefault="2E943E34" w14:paraId="048539D6" w14:textId="18BBB22E">
      <w:pPr>
        <w:numPr>
          <w:ilvl w:val="0"/>
          <w:numId w:val="1"/>
        </w:numPr>
        <w:ind w:right="53"/>
        <w:rPr>
          <w:rFonts w:ascii="Aptos Narrow" w:hAnsi="Aptos Narrow" w:eastAsia="Aptos Narrow" w:cs="Aptos Narrow"/>
        </w:rPr>
      </w:pPr>
      <w:r w:rsidRPr="19FC198D">
        <w:rPr>
          <w:rFonts w:ascii="Aptos Narrow" w:hAnsi="Aptos Narrow" w:eastAsia="Aptos Narrow" w:cs="Aptos Narrow"/>
        </w:rPr>
        <w:t>Respect des normes en vigueur concernant le matériel et les marchandises vendues ;</w:t>
      </w:r>
    </w:p>
    <w:p w:rsidR="00D66637" w:rsidP="19FC198D" w:rsidRDefault="2E943E34" w14:paraId="6B3B7F7C" w14:textId="4088E909">
      <w:pPr>
        <w:numPr>
          <w:ilvl w:val="0"/>
          <w:numId w:val="1"/>
        </w:numPr>
        <w:ind w:right="53"/>
        <w:rPr>
          <w:rFonts w:ascii="Aptos Narrow" w:hAnsi="Aptos Narrow" w:eastAsia="Aptos Narrow" w:cs="Aptos Narrow"/>
        </w:rPr>
      </w:pPr>
      <w:r w:rsidRPr="19FC198D">
        <w:rPr>
          <w:rFonts w:ascii="Aptos Narrow" w:hAnsi="Aptos Narrow" w:eastAsia="Aptos Narrow" w:cs="Aptos Narrow"/>
        </w:rPr>
        <w:t>Aucun accès à l’eau,</w:t>
      </w:r>
      <w:r w:rsidRPr="19FC198D">
        <w:rPr>
          <w:rFonts w:ascii="Aptos Narrow" w:hAnsi="Aptos Narrow" w:eastAsia="Aptos Narrow" w:cs="Aptos Narrow"/>
          <w:color w:val="FF0000"/>
        </w:rPr>
        <w:t xml:space="preserve"> </w:t>
      </w:r>
      <w:r w:rsidRPr="19FC198D">
        <w:rPr>
          <w:rFonts w:ascii="Aptos Narrow" w:hAnsi="Aptos Narrow" w:eastAsia="Aptos Narrow" w:cs="Aptos Narrow"/>
        </w:rPr>
        <w:t>ni aucune évacuation pour eaux usées ne seront mis à disposition des occupants qui auront pour interdiction de déverser, sur et aux abords du site, les eaux usées et le cas échéant, les bacs à graisse. Par conséquent, pour les activités qui le nécessitent, l’occupant devra obligatoirement prévoir un point d’eau ;</w:t>
      </w:r>
    </w:p>
    <w:p w:rsidR="00D66637" w:rsidP="19FC198D" w:rsidRDefault="2E943E34" w14:paraId="1CD22D6B" w14:textId="5168C4E8">
      <w:pPr>
        <w:numPr>
          <w:ilvl w:val="0"/>
          <w:numId w:val="1"/>
        </w:numPr>
        <w:ind w:right="53"/>
        <w:rPr>
          <w:rFonts w:ascii="Aptos Narrow" w:hAnsi="Aptos Narrow" w:eastAsia="Aptos Narrow" w:cs="Aptos Narrow"/>
        </w:rPr>
      </w:pPr>
      <w:r w:rsidRPr="19FC198D">
        <w:rPr>
          <w:rFonts w:ascii="Aptos Narrow" w:hAnsi="Aptos Narrow" w:eastAsia="Aptos Narrow" w:cs="Aptos Narrow"/>
        </w:rPr>
        <w:t>Disposer d’extincteur(s) adapté(s) au(x) risque(s) de l’activité proposée par le commerçant (non fourni(s) par la Ville de d’Hazebrouck) ;</w:t>
      </w:r>
    </w:p>
    <w:p w:rsidR="00D66637" w:rsidP="0FA2A841" w:rsidRDefault="2E943E34" w14:paraId="22DD8ECF" w14:textId="778D53F5">
      <w:pPr>
        <w:pStyle w:val="paragraph"/>
        <w:numPr>
          <w:ilvl w:val="0"/>
          <w:numId w:val="4"/>
        </w:numPr>
        <w:spacing w:beforeAutospacing="0" w:after="0" w:afterAutospacing="0"/>
        <w:rPr>
          <w:rFonts w:ascii="Aptos Narrow" w:hAnsi="Aptos Narrow" w:eastAsia="Aptos Narrow" w:cs="Aptos Narrow"/>
        </w:rPr>
      </w:pPr>
      <w:r w:rsidRPr="0FA2A841">
        <w:rPr>
          <w:rFonts w:ascii="Aptos Narrow" w:hAnsi="Aptos Narrow" w:eastAsia="Aptos Narrow" w:cs="Aptos Narrow"/>
        </w:rPr>
        <w:t xml:space="preserve">Habillage et éclairage obligatoire des chalets, installations sur le thème de Noël et/ou plus largement sur le thème des fêtes de fin </w:t>
      </w:r>
      <w:r w:rsidRPr="0FA2A841" w:rsidR="7929C681">
        <w:rPr>
          <w:rFonts w:ascii="Aptos Narrow" w:hAnsi="Aptos Narrow" w:eastAsia="Aptos Narrow" w:cs="Aptos Narrow"/>
        </w:rPr>
        <w:t>d’année ;</w:t>
      </w:r>
    </w:p>
    <w:p w:rsidR="00D66637" w:rsidP="19FC198D" w:rsidRDefault="2E943E34" w14:paraId="2067B556" w14:textId="5A03E27F">
      <w:pPr>
        <w:pStyle w:val="paragraph"/>
        <w:numPr>
          <w:ilvl w:val="0"/>
          <w:numId w:val="4"/>
        </w:numPr>
        <w:spacing w:beforeAutospacing="0" w:after="0" w:afterAutospacing="0"/>
        <w:rPr>
          <w:rFonts w:ascii="Aptos Narrow" w:hAnsi="Aptos Narrow" w:eastAsia="Aptos Narrow" w:cs="Aptos Narrow"/>
        </w:rPr>
      </w:pPr>
      <w:r w:rsidRPr="19FC198D">
        <w:rPr>
          <w:rFonts w:ascii="Aptos Narrow" w:hAnsi="Aptos Narrow" w:eastAsia="Aptos Narrow" w:cs="Aptos Narrow"/>
        </w:rPr>
        <w:t>Afin de faciliter la gestion des déchets nous vous demandons de repartir avec vos emballages et cartons</w:t>
      </w:r>
    </w:p>
    <w:p w:rsidR="00D66637" w:rsidP="19FC198D" w:rsidRDefault="00D66637" w14:paraId="15E04467" w14:textId="0A2C1292">
      <w:pPr>
        <w:spacing w:after="0" w:line="240" w:lineRule="auto"/>
        <w:rPr>
          <w:rFonts w:ascii="Aptos Narrow" w:hAnsi="Aptos Narrow" w:eastAsia="Aptos Narrow" w:cs="Aptos Narrow"/>
        </w:rPr>
      </w:pPr>
    </w:p>
    <w:p w:rsidR="25C0A5AA" w:rsidP="0FA2A841" w:rsidRDefault="25C0A5AA" w14:paraId="01BCBFC4" w14:textId="04FA291A">
      <w:pPr>
        <w:spacing w:after="0" w:line="240" w:lineRule="auto"/>
        <w:rPr>
          <w:rFonts w:ascii="Aptos Narrow" w:hAnsi="Aptos Narrow" w:eastAsia="Aptos Narrow" w:cs="Aptos Narrow"/>
        </w:rPr>
      </w:pPr>
    </w:p>
    <w:p w:rsidR="6F64C928" w:rsidP="6F64C928" w:rsidRDefault="6F64C928" w14:paraId="607E31F7" w14:textId="1CD2C390">
      <w:pPr>
        <w:spacing w:after="0" w:line="240" w:lineRule="auto"/>
        <w:rPr>
          <w:rFonts w:ascii="Aptos Narrow" w:hAnsi="Aptos Narrow" w:eastAsia="Aptos Narrow" w:cs="Aptos Narrow"/>
        </w:rPr>
      </w:pPr>
    </w:p>
    <w:p w:rsidR="00D66637" w:rsidP="00445833" w:rsidRDefault="2E943E34" w14:paraId="3270158F" w14:textId="24629836">
      <w:pPr>
        <w:pStyle w:val="paragraph"/>
        <w:rPr>
          <w:rFonts w:ascii="Aptos Narrow" w:hAnsi="Aptos Narrow" w:eastAsia="Aptos Narrow" w:cs="Aptos Narrow"/>
        </w:rPr>
      </w:pPr>
      <w:r w:rsidRPr="19FC198D">
        <w:rPr>
          <w:rFonts w:ascii="Aptos Narrow" w:hAnsi="Aptos Narrow" w:eastAsia="Aptos Narrow" w:cs="Aptos Narrow"/>
          <w:b/>
          <w:bCs/>
          <w:u w:val="single"/>
        </w:rPr>
        <w:t>Éléments à transmettre obligatoirement dans le cadre de cette consultation lors de la</w:t>
      </w:r>
      <w:r w:rsidRPr="19FC198D">
        <w:rPr>
          <w:rFonts w:ascii="Aptos Narrow" w:hAnsi="Aptos Narrow" w:eastAsia="Aptos Narrow" w:cs="Aptos Narrow"/>
          <w:b/>
          <w:bCs/>
        </w:rPr>
        <w:t xml:space="preserve"> </w:t>
      </w:r>
      <w:r w:rsidRPr="19FC198D">
        <w:rPr>
          <w:rFonts w:ascii="Aptos Narrow" w:hAnsi="Aptos Narrow" w:eastAsia="Aptos Narrow" w:cs="Aptos Narrow"/>
          <w:b/>
          <w:bCs/>
          <w:u w:val="single"/>
        </w:rPr>
        <w:t>présentation du dossier :</w:t>
      </w:r>
      <w:r w:rsidRPr="19FC198D">
        <w:rPr>
          <w:rFonts w:ascii="Aptos Narrow" w:hAnsi="Aptos Narrow" w:eastAsia="Aptos Narrow" w:cs="Aptos Narrow"/>
          <w:b/>
          <w:bCs/>
        </w:rPr>
        <w:t> </w:t>
      </w:r>
    </w:p>
    <w:p w:rsidR="00D66637" w:rsidP="19FC198D" w:rsidRDefault="2E943E34" w14:paraId="08951A51" w14:textId="0AC9A680">
      <w:pPr>
        <w:pStyle w:val="paragraph"/>
        <w:numPr>
          <w:ilvl w:val="0"/>
          <w:numId w:val="6"/>
        </w:numPr>
        <w:rPr>
          <w:rFonts w:ascii="Aptos Narrow" w:hAnsi="Aptos Narrow" w:eastAsia="Aptos Narrow" w:cs="Aptos Narrow"/>
        </w:rPr>
      </w:pPr>
      <w:r w:rsidRPr="19FC198D">
        <w:rPr>
          <w:rFonts w:ascii="Aptos Narrow" w:hAnsi="Aptos Narrow" w:eastAsia="Aptos Narrow" w:cs="Aptos Narrow"/>
        </w:rPr>
        <w:t>Un courrier manifestant l’intérêt du candidat à présenter une offre</w:t>
      </w:r>
    </w:p>
    <w:p w:rsidR="00D66637" w:rsidP="19FC198D" w:rsidRDefault="2E943E34" w14:paraId="7E08D438" w14:textId="0F7A61BD">
      <w:pPr>
        <w:pStyle w:val="paragraph"/>
        <w:numPr>
          <w:ilvl w:val="0"/>
          <w:numId w:val="6"/>
        </w:numPr>
        <w:rPr>
          <w:rFonts w:ascii="Aptos Narrow" w:hAnsi="Aptos Narrow" w:eastAsia="Aptos Narrow" w:cs="Aptos Narrow"/>
        </w:rPr>
      </w:pPr>
      <w:r w:rsidRPr="19FC198D">
        <w:rPr>
          <w:rFonts w:ascii="Aptos Narrow" w:hAnsi="Aptos Narrow" w:eastAsia="Aptos Narrow" w:cs="Aptos Narrow"/>
        </w:rPr>
        <w:t xml:space="preserve">Un justificatif d’immatriculation de la « CCIAMP » ou </w:t>
      </w:r>
      <w:proofErr w:type="spellStart"/>
      <w:r w:rsidRPr="19FC198D">
        <w:rPr>
          <w:rFonts w:ascii="Aptos Narrow" w:hAnsi="Aptos Narrow" w:eastAsia="Aptos Narrow" w:cs="Aptos Narrow"/>
        </w:rPr>
        <w:t>Kbis</w:t>
      </w:r>
      <w:proofErr w:type="spellEnd"/>
      <w:r w:rsidRPr="19FC198D">
        <w:rPr>
          <w:rFonts w:ascii="Aptos Narrow" w:hAnsi="Aptos Narrow" w:eastAsia="Aptos Narrow" w:cs="Aptos Narrow"/>
        </w:rPr>
        <w:t>, de mois de 3 mois</w:t>
      </w:r>
    </w:p>
    <w:p w:rsidR="00D66637" w:rsidP="19FC198D" w:rsidRDefault="2E943E34" w14:paraId="2A21414C" w14:textId="077CB4C6">
      <w:pPr>
        <w:pStyle w:val="paragraph"/>
        <w:numPr>
          <w:ilvl w:val="0"/>
          <w:numId w:val="6"/>
        </w:numPr>
        <w:rPr>
          <w:rFonts w:ascii="Aptos Narrow" w:hAnsi="Aptos Narrow" w:eastAsia="Aptos Narrow" w:cs="Aptos Narrow"/>
        </w:rPr>
      </w:pPr>
      <w:r w:rsidRPr="19FC198D">
        <w:rPr>
          <w:rFonts w:ascii="Aptos Narrow" w:hAnsi="Aptos Narrow" w:eastAsia="Aptos Narrow" w:cs="Aptos Narrow"/>
        </w:rPr>
        <w:t xml:space="preserve">Les caractéristiques de l’installation proposée avec description et visuels dans la mesure du possible </w:t>
      </w:r>
    </w:p>
    <w:p w:rsidR="00D66637" w:rsidP="19FC198D" w:rsidRDefault="2E943E34" w14:paraId="055976F5" w14:textId="4CDC622C">
      <w:pPr>
        <w:pStyle w:val="paragraph"/>
        <w:numPr>
          <w:ilvl w:val="0"/>
          <w:numId w:val="6"/>
        </w:numPr>
        <w:rPr>
          <w:rFonts w:ascii="Aptos Narrow" w:hAnsi="Aptos Narrow" w:eastAsia="Aptos Narrow" w:cs="Aptos Narrow"/>
        </w:rPr>
      </w:pPr>
      <w:r w:rsidRPr="19FC198D">
        <w:rPr>
          <w:rFonts w:ascii="Aptos Narrow" w:hAnsi="Aptos Narrow" w:eastAsia="Aptos Narrow" w:cs="Aptos Narrow"/>
        </w:rPr>
        <w:t>Tout document ou agrément lié à l’exercice de l’activité (diplôme, attestation de formation à l’hygiène et à la sécurité alimentaire…)</w:t>
      </w:r>
    </w:p>
    <w:p w:rsidR="00D66637" w:rsidP="0FA2A841" w:rsidRDefault="2E943E34" w14:paraId="3798A8E0" w14:textId="7D3F663F">
      <w:pPr>
        <w:pStyle w:val="paragraph"/>
        <w:numPr>
          <w:ilvl w:val="0"/>
          <w:numId w:val="6"/>
        </w:numPr>
        <w:rPr>
          <w:rFonts w:ascii="Aptos Narrow" w:hAnsi="Aptos Narrow" w:eastAsia="Aptos Narrow" w:cs="Aptos Narrow"/>
        </w:rPr>
      </w:pPr>
      <w:r w:rsidRPr="0FA2A841">
        <w:rPr>
          <w:rFonts w:ascii="Aptos Narrow" w:hAnsi="Aptos Narrow" w:eastAsia="Aptos Narrow" w:cs="Aptos Narrow"/>
        </w:rPr>
        <w:t xml:space="preserve">Une attestation d’assurance et les certificats fiscaux (attestation de régularité fiscale demandée au titre de </w:t>
      </w:r>
      <w:r w:rsidRPr="0FA2A841" w:rsidR="00100FF2">
        <w:rPr>
          <w:rFonts w:ascii="Aptos Narrow" w:hAnsi="Aptos Narrow" w:eastAsia="Aptos Narrow" w:cs="Aptos Narrow"/>
        </w:rPr>
        <w:t>l’année 2025</w:t>
      </w:r>
      <w:r w:rsidRPr="0FA2A841" w:rsidR="00BA3F8C">
        <w:rPr>
          <w:rFonts w:ascii="Aptos Narrow" w:hAnsi="Aptos Narrow" w:eastAsia="Aptos Narrow" w:cs="Aptos Narrow"/>
        </w:rPr>
        <w:t xml:space="preserve"> </w:t>
      </w:r>
      <w:r w:rsidRPr="0FA2A841" w:rsidR="00F22327">
        <w:rPr>
          <w:rFonts w:ascii="Aptos Narrow" w:hAnsi="Aptos Narrow" w:eastAsia="Aptos Narrow" w:cs="Aptos Narrow"/>
        </w:rPr>
        <w:t>(</w:t>
      </w:r>
      <w:r w:rsidRPr="0FA2A841">
        <w:rPr>
          <w:rFonts w:ascii="Aptos Narrow" w:hAnsi="Aptos Narrow" w:eastAsia="Aptos Narrow" w:cs="Aptos Narrow"/>
        </w:rPr>
        <w:t xml:space="preserve">ou tout autre document pertinent faisant foi) et sociaux (déclaration à l’URSSAF </w:t>
      </w:r>
      <w:r w:rsidRPr="0FA2A841" w:rsidR="002B2C80">
        <w:rPr>
          <w:rFonts w:ascii="Aptos Narrow" w:hAnsi="Aptos Narrow" w:eastAsia="Aptos Narrow" w:cs="Aptos Narrow"/>
        </w:rPr>
        <w:t>(</w:t>
      </w:r>
      <w:r w:rsidRPr="0FA2A841">
        <w:rPr>
          <w:rFonts w:ascii="Aptos Narrow" w:hAnsi="Aptos Narrow" w:eastAsia="Aptos Narrow" w:cs="Aptos Narrow"/>
        </w:rPr>
        <w:t>ou tout autre document pertinent faisant foi) en cours de validité ;</w:t>
      </w:r>
    </w:p>
    <w:p w:rsidR="004041D0" w:rsidP="004041D0" w:rsidRDefault="004041D0" w14:paraId="40A0169E" w14:textId="77777777">
      <w:pPr>
        <w:spacing w:after="0" w:line="240" w:lineRule="auto"/>
        <w:ind w:right="-113"/>
        <w:rPr>
          <w:rFonts w:ascii="Aptos Narrow" w:hAnsi="Aptos Narrow" w:eastAsia="Aptos Narrow" w:cs="Aptos Narrow"/>
          <w:b/>
          <w:bCs/>
          <w:u w:val="single"/>
        </w:rPr>
      </w:pPr>
      <w:r w:rsidRPr="004041D0">
        <w:rPr>
          <w:rFonts w:ascii="Aptos Narrow" w:hAnsi="Aptos Narrow" w:eastAsia="Aptos Narrow" w:cs="Aptos Narrow"/>
          <w:b/>
          <w:bCs/>
          <w:u w:val="single"/>
        </w:rPr>
        <w:t>G</w:t>
      </w:r>
      <w:r>
        <w:rPr>
          <w:rFonts w:ascii="Aptos Narrow" w:hAnsi="Aptos Narrow" w:eastAsia="Aptos Narrow" w:cs="Aptos Narrow"/>
          <w:b/>
          <w:bCs/>
          <w:u w:val="single"/>
        </w:rPr>
        <w:t>a</w:t>
      </w:r>
      <w:r w:rsidRPr="004041D0">
        <w:rPr>
          <w:rFonts w:ascii="Aptos Narrow" w:hAnsi="Aptos Narrow" w:eastAsia="Aptos Narrow" w:cs="Aptos Narrow"/>
          <w:b/>
          <w:bCs/>
          <w:u w:val="single"/>
        </w:rPr>
        <w:t>rdiennage</w:t>
      </w:r>
    </w:p>
    <w:p w:rsidR="00D66637" w:rsidP="0FA2A841" w:rsidRDefault="2E943E34" w14:paraId="68F132AF" w14:textId="545AF61A">
      <w:pPr>
        <w:spacing w:after="0" w:line="240" w:lineRule="auto"/>
        <w:ind w:right="-113"/>
        <w:jc w:val="both"/>
        <w:rPr>
          <w:rFonts w:ascii="Aptos Narrow" w:hAnsi="Aptos Narrow" w:eastAsia="Aptos Narrow" w:cs="Aptos Narrow"/>
        </w:rPr>
      </w:pPr>
      <w:r w:rsidRPr="0FA2A841">
        <w:rPr>
          <w:rFonts w:ascii="Aptos Narrow" w:hAnsi="Aptos Narrow" w:eastAsia="Aptos Narrow" w:cs="Aptos Narrow"/>
        </w:rPr>
        <w:t>Un gardiennage de nuit sera assuré pendant toute la durée de mise à disposition</w:t>
      </w:r>
      <w:r w:rsidRPr="0FA2A841" w:rsidR="510FE995">
        <w:rPr>
          <w:rFonts w:ascii="Aptos Narrow" w:hAnsi="Aptos Narrow" w:eastAsia="Aptos Narrow" w:cs="Aptos Narrow"/>
        </w:rPr>
        <w:t xml:space="preserve">. </w:t>
      </w:r>
      <w:r w:rsidRPr="0FA2A841">
        <w:rPr>
          <w:rFonts w:ascii="Aptos Narrow" w:hAnsi="Aptos Narrow" w:eastAsia="Aptos Narrow" w:cs="Aptos Narrow"/>
        </w:rPr>
        <w:t xml:space="preserve"> Toutefois, ce gardiennage ne saurait en aucun cas permettre d’engager la</w:t>
      </w:r>
      <w:r w:rsidRPr="0FA2A841" w:rsidR="155637CF">
        <w:rPr>
          <w:rFonts w:ascii="Aptos Narrow" w:hAnsi="Aptos Narrow" w:eastAsia="Aptos Narrow" w:cs="Aptos Narrow"/>
        </w:rPr>
        <w:t xml:space="preserve"> r</w:t>
      </w:r>
      <w:r w:rsidRPr="0FA2A841">
        <w:rPr>
          <w:rFonts w:ascii="Aptos Narrow" w:hAnsi="Aptos Narrow" w:eastAsia="Aptos Narrow" w:cs="Aptos Narrow"/>
        </w:rPr>
        <w:t>esponsabilité de la Ville d</w:t>
      </w:r>
      <w:r w:rsidRPr="0FA2A841" w:rsidR="60FB753C">
        <w:rPr>
          <w:rFonts w:ascii="Aptos Narrow" w:hAnsi="Aptos Narrow" w:eastAsia="Aptos Narrow" w:cs="Aptos Narrow"/>
        </w:rPr>
        <w:t>'Hazebr</w:t>
      </w:r>
      <w:r w:rsidRPr="0FA2A841" w:rsidR="311FAF47">
        <w:rPr>
          <w:rFonts w:ascii="Aptos Narrow" w:hAnsi="Aptos Narrow" w:eastAsia="Aptos Narrow" w:cs="Aptos Narrow"/>
        </w:rPr>
        <w:t>o</w:t>
      </w:r>
      <w:r w:rsidRPr="0FA2A841" w:rsidR="60FB753C">
        <w:rPr>
          <w:rFonts w:ascii="Aptos Narrow" w:hAnsi="Aptos Narrow" w:eastAsia="Aptos Narrow" w:cs="Aptos Narrow"/>
        </w:rPr>
        <w:t>uck</w:t>
      </w:r>
      <w:r w:rsidRPr="0FA2A841">
        <w:rPr>
          <w:rFonts w:ascii="Aptos Narrow" w:hAnsi="Aptos Narrow" w:eastAsia="Aptos Narrow" w:cs="Aptos Narrow"/>
        </w:rPr>
        <w:t>, pour tous vols ou dégradations subis par les</w:t>
      </w:r>
      <w:r w:rsidRPr="0FA2A841" w:rsidR="2F58A4AD">
        <w:rPr>
          <w:rFonts w:ascii="Aptos Narrow" w:hAnsi="Aptos Narrow" w:eastAsia="Aptos Narrow" w:cs="Aptos Narrow"/>
        </w:rPr>
        <w:t xml:space="preserve"> </w:t>
      </w:r>
      <w:r w:rsidRPr="0FA2A841">
        <w:rPr>
          <w:rFonts w:ascii="Aptos Narrow" w:hAnsi="Aptos Narrow" w:eastAsia="Aptos Narrow" w:cs="Aptos Narrow"/>
        </w:rPr>
        <w:t>affaires et marchandises de l’exposant qui demeureront sous sa seule garde.</w:t>
      </w:r>
    </w:p>
    <w:p w:rsidRPr="004041D0" w:rsidR="004041D0" w:rsidP="004041D0" w:rsidRDefault="004041D0" w14:paraId="4D28FD3D" w14:textId="77777777">
      <w:pPr>
        <w:spacing w:after="0" w:line="240" w:lineRule="auto"/>
        <w:ind w:right="-113"/>
        <w:rPr>
          <w:rFonts w:ascii="Aptos Narrow" w:hAnsi="Aptos Narrow" w:eastAsia="Aptos Narrow" w:cs="Aptos Narrow"/>
          <w:b/>
          <w:bCs/>
          <w:u w:val="single"/>
        </w:rPr>
      </w:pPr>
    </w:p>
    <w:p w:rsidR="004041D0" w:rsidP="004041D0" w:rsidRDefault="2E943E34" w14:paraId="1CF06077" w14:textId="6A898C5C">
      <w:pPr>
        <w:pStyle w:val="paragraph"/>
        <w:spacing w:beforeAutospacing="0" w:after="0" w:afterAutospacing="0"/>
        <w:rPr>
          <w:rFonts w:ascii="Aptos Narrow" w:hAnsi="Aptos Narrow" w:eastAsia="Aptos Narrow" w:cs="Aptos Narrow"/>
        </w:rPr>
      </w:pPr>
      <w:r w:rsidRPr="19FC198D">
        <w:rPr>
          <w:rFonts w:ascii="Aptos Narrow" w:hAnsi="Aptos Narrow" w:eastAsia="Aptos Narrow" w:cs="Aptos Narrow"/>
          <w:b/>
          <w:bCs/>
          <w:u w:val="single"/>
        </w:rPr>
        <w:t>Montant versé par les exploitants au titre de l'occupation d'espèce :</w:t>
      </w:r>
      <w:r w:rsidRPr="19FC198D">
        <w:rPr>
          <w:rFonts w:ascii="Aptos Narrow" w:hAnsi="Aptos Narrow" w:eastAsia="Aptos Narrow" w:cs="Aptos Narrow"/>
          <w:b/>
          <w:bCs/>
        </w:rPr>
        <w:t> </w:t>
      </w:r>
    </w:p>
    <w:p w:rsidR="00D66637" w:rsidP="0FA2A841" w:rsidRDefault="2E943E34" w14:paraId="32C98041" w14:textId="60B164AA">
      <w:pPr>
        <w:pStyle w:val="paragraph"/>
        <w:spacing w:beforeAutospacing="0" w:after="0" w:afterAutospacing="0"/>
        <w:jc w:val="both"/>
        <w:rPr>
          <w:rFonts w:ascii="Aptos Narrow" w:hAnsi="Aptos Narrow" w:eastAsia="Aptos Narrow" w:cs="Aptos Narrow"/>
        </w:rPr>
      </w:pPr>
      <w:r w:rsidRPr="0FA2A841">
        <w:rPr>
          <w:rFonts w:ascii="Aptos Narrow" w:hAnsi="Aptos Narrow" w:eastAsia="Aptos Narrow" w:cs="Aptos Narrow"/>
        </w:rPr>
        <w:t>Cette occupation donnera lieu au paiement d’une redevance, conformément à l’article L.2125-1 du Code général de la propriété des personnes publiques dont le montant</w:t>
      </w:r>
      <w:r w:rsidRPr="0FA2A841" w:rsidR="448239F2">
        <w:rPr>
          <w:rFonts w:ascii="Aptos Narrow" w:hAnsi="Aptos Narrow" w:eastAsia="Aptos Narrow" w:cs="Aptos Narrow"/>
        </w:rPr>
        <w:t xml:space="preserve"> est le suivant : </w:t>
      </w:r>
    </w:p>
    <w:p w:rsidR="004041D0" w:rsidP="004041D0" w:rsidRDefault="004041D0" w14:paraId="10CFCFAE" w14:textId="77777777">
      <w:pPr>
        <w:pStyle w:val="paragraph"/>
        <w:spacing w:beforeAutospacing="0" w:after="0" w:afterAutospacing="0"/>
        <w:rPr>
          <w:rFonts w:ascii="Aptos Narrow" w:hAnsi="Aptos Narrow" w:eastAsia="Aptos Narrow" w:cs="Aptos Narrow"/>
        </w:rPr>
      </w:pPr>
    </w:p>
    <w:tbl>
      <w:tblPr>
        <w:tblW w:w="0" w:type="auto"/>
        <w:jc w:val="center"/>
        <w:tblBorders>
          <w:top w:val="single" w:color="auto" w:sz="6" w:space="0"/>
          <w:left w:val="single" w:color="auto" w:sz="6" w:space="0"/>
          <w:bottom w:val="single" w:color="auto" w:sz="6" w:space="0"/>
          <w:right w:val="single" w:color="auto" w:sz="6" w:space="0"/>
        </w:tblBorders>
        <w:tblLayout w:type="fixed"/>
        <w:tblLook w:val="04A0" w:firstRow="1" w:lastRow="0" w:firstColumn="1" w:lastColumn="0" w:noHBand="0" w:noVBand="1"/>
      </w:tblPr>
      <w:tblGrid>
        <w:gridCol w:w="2940"/>
        <w:gridCol w:w="2715"/>
      </w:tblGrid>
      <w:tr w:rsidR="19FC198D" w:rsidTr="0FA2A841" w14:paraId="1D9045EC" w14:textId="77777777">
        <w:trPr>
          <w:trHeight w:val="300"/>
          <w:jc w:val="center"/>
        </w:trPr>
        <w:tc>
          <w:tcPr>
            <w:tcW w:w="2940" w:type="dxa"/>
            <w:tcBorders>
              <w:top w:val="single" w:color="auto" w:sz="6" w:space="0"/>
              <w:left w:val="single" w:color="auto" w:sz="6" w:space="0"/>
              <w:bottom w:val="single" w:color="auto" w:sz="6" w:space="0"/>
              <w:right w:val="single" w:color="auto" w:sz="6" w:space="0"/>
            </w:tcBorders>
            <w:shd w:val="clear" w:color="auto" w:fill="BFBFBF" w:themeFill="background1" w:themeFillShade="BF"/>
            <w:tcMar>
              <w:left w:w="60" w:type="dxa"/>
              <w:right w:w="60" w:type="dxa"/>
            </w:tcMar>
            <w:vAlign w:val="center"/>
          </w:tcPr>
          <w:p w:rsidR="19FC198D" w:rsidP="19FC198D" w:rsidRDefault="19FC198D" w14:paraId="5C2C9345" w14:textId="07184089">
            <w:pPr>
              <w:spacing w:after="0"/>
              <w:jc w:val="center"/>
              <w:rPr>
                <w:rFonts w:ascii="Aptos Narrow" w:hAnsi="Aptos Narrow" w:eastAsia="Aptos Narrow" w:cs="Aptos Narrow"/>
                <w:color w:val="000000" w:themeColor="text1"/>
              </w:rPr>
            </w:pPr>
            <w:r w:rsidRPr="19FC198D">
              <w:rPr>
                <w:rFonts w:ascii="Aptos Narrow" w:hAnsi="Aptos Narrow" w:eastAsia="Aptos Narrow" w:cs="Aptos Narrow"/>
                <w:i/>
                <w:iCs/>
                <w:color w:val="000000" w:themeColor="text1"/>
              </w:rPr>
              <w:t>DATE</w:t>
            </w:r>
          </w:p>
        </w:tc>
        <w:tc>
          <w:tcPr>
            <w:tcW w:w="2715" w:type="dxa"/>
            <w:tcBorders>
              <w:top w:val="single" w:color="auto" w:sz="6" w:space="0"/>
              <w:left w:val="single" w:color="auto" w:sz="6" w:space="0"/>
              <w:bottom w:val="single" w:color="auto" w:sz="6" w:space="0"/>
              <w:right w:val="single" w:color="auto" w:sz="6" w:space="0"/>
            </w:tcBorders>
            <w:shd w:val="clear" w:color="auto" w:fill="BFBFBF" w:themeFill="background1" w:themeFillShade="BF"/>
            <w:tcMar>
              <w:left w:w="60" w:type="dxa"/>
              <w:right w:w="60" w:type="dxa"/>
            </w:tcMar>
            <w:vAlign w:val="center"/>
          </w:tcPr>
          <w:p w:rsidR="19FC198D" w:rsidP="19FC198D" w:rsidRDefault="19FC198D" w14:paraId="26B8A0BA" w14:textId="049ADAC4">
            <w:pPr>
              <w:spacing w:after="0"/>
              <w:jc w:val="center"/>
              <w:rPr>
                <w:rFonts w:ascii="Aptos Narrow" w:hAnsi="Aptos Narrow" w:eastAsia="Aptos Narrow" w:cs="Aptos Narrow"/>
                <w:color w:val="000000" w:themeColor="text1"/>
              </w:rPr>
            </w:pPr>
            <w:r w:rsidRPr="19FC198D">
              <w:rPr>
                <w:rFonts w:ascii="Aptos Narrow" w:hAnsi="Aptos Narrow" w:eastAsia="Aptos Narrow" w:cs="Aptos Narrow"/>
                <w:i/>
                <w:iCs/>
                <w:color w:val="000000" w:themeColor="text1"/>
              </w:rPr>
              <w:t>TARIFS</w:t>
            </w:r>
          </w:p>
        </w:tc>
      </w:tr>
      <w:tr w:rsidR="19FC198D" w:rsidTr="0FA2A841" w14:paraId="6C39AF8B" w14:textId="77777777">
        <w:trPr>
          <w:trHeight w:val="300"/>
          <w:jc w:val="center"/>
        </w:trPr>
        <w:tc>
          <w:tcPr>
            <w:tcW w:w="2940" w:type="dxa"/>
            <w:tcBorders>
              <w:top w:val="single" w:color="auto" w:sz="6" w:space="0"/>
              <w:left w:val="single" w:color="auto" w:sz="6" w:space="0"/>
              <w:bottom w:val="single" w:color="auto" w:sz="6" w:space="0"/>
              <w:right w:val="single" w:color="auto" w:sz="6" w:space="0"/>
            </w:tcBorders>
            <w:tcMar>
              <w:left w:w="60" w:type="dxa"/>
              <w:right w:w="60" w:type="dxa"/>
            </w:tcMar>
            <w:vAlign w:val="center"/>
          </w:tcPr>
          <w:p w:rsidR="19FC198D" w:rsidP="19FC198D" w:rsidRDefault="19FC198D" w14:paraId="71B7F668" w14:textId="2AAE547B">
            <w:pPr>
              <w:spacing w:after="0" w:line="278" w:lineRule="auto"/>
              <w:jc w:val="center"/>
              <w:rPr>
                <w:rFonts w:ascii="Aptos Narrow" w:hAnsi="Aptos Narrow" w:eastAsia="Aptos Narrow" w:cs="Aptos Narrow"/>
                <w:color w:val="000000" w:themeColor="text1"/>
              </w:rPr>
            </w:pPr>
            <w:r w:rsidRPr="19FC198D">
              <w:rPr>
                <w:rFonts w:ascii="Aptos Narrow" w:hAnsi="Aptos Narrow" w:eastAsia="Aptos Narrow" w:cs="Aptos Narrow"/>
                <w:b/>
                <w:bCs/>
                <w:i/>
                <w:iCs/>
                <w:color w:val="000000" w:themeColor="text1"/>
              </w:rPr>
              <w:t>Du 1</w:t>
            </w:r>
            <w:r w:rsidR="007C63CC">
              <w:rPr>
                <w:rFonts w:ascii="Aptos Narrow" w:hAnsi="Aptos Narrow" w:eastAsia="Aptos Narrow" w:cs="Aptos Narrow"/>
                <w:b/>
                <w:bCs/>
                <w:i/>
                <w:iCs/>
                <w:color w:val="000000" w:themeColor="text1"/>
              </w:rPr>
              <w:t>1</w:t>
            </w:r>
            <w:r w:rsidRPr="19FC198D">
              <w:rPr>
                <w:rFonts w:ascii="Aptos Narrow" w:hAnsi="Aptos Narrow" w:eastAsia="Aptos Narrow" w:cs="Aptos Narrow"/>
                <w:b/>
                <w:bCs/>
                <w:i/>
                <w:iCs/>
                <w:color w:val="000000" w:themeColor="text1"/>
              </w:rPr>
              <w:t xml:space="preserve"> au 24 décembre</w:t>
            </w:r>
          </w:p>
        </w:tc>
        <w:tc>
          <w:tcPr>
            <w:tcW w:w="2715" w:type="dxa"/>
            <w:tcBorders>
              <w:top w:val="single" w:color="auto" w:sz="6" w:space="0"/>
              <w:left w:val="single" w:color="auto" w:sz="6" w:space="0"/>
              <w:bottom w:val="single" w:color="auto" w:sz="6" w:space="0"/>
              <w:right w:val="single" w:color="auto" w:sz="6" w:space="0"/>
            </w:tcBorders>
            <w:tcMar>
              <w:left w:w="60" w:type="dxa"/>
              <w:right w:w="60" w:type="dxa"/>
            </w:tcMar>
            <w:vAlign w:val="center"/>
          </w:tcPr>
          <w:p w:rsidR="19FC198D" w:rsidP="19FC198D" w:rsidRDefault="19FC198D" w14:paraId="3E41EBA4" w14:textId="13D2575B">
            <w:pPr>
              <w:spacing w:after="0"/>
              <w:jc w:val="center"/>
              <w:rPr>
                <w:rFonts w:ascii="Aptos Narrow" w:hAnsi="Aptos Narrow" w:eastAsia="Aptos Narrow" w:cs="Aptos Narrow"/>
                <w:color w:val="000000" w:themeColor="text1"/>
              </w:rPr>
            </w:pPr>
            <w:r w:rsidRPr="19FC198D">
              <w:rPr>
                <w:rFonts w:ascii="Aptos Narrow" w:hAnsi="Aptos Narrow" w:eastAsia="Aptos Narrow" w:cs="Aptos Narrow"/>
                <w:i/>
                <w:iCs/>
                <w:color w:val="000000" w:themeColor="text1"/>
              </w:rPr>
              <w:t>200,00 €</w:t>
            </w:r>
          </w:p>
        </w:tc>
      </w:tr>
    </w:tbl>
    <w:p w:rsidR="004041D0" w:rsidP="004041D0" w:rsidRDefault="004041D0" w14:paraId="3190C579" w14:textId="261E2040">
      <w:pPr>
        <w:pStyle w:val="paragraph"/>
        <w:spacing w:beforeAutospacing="0" w:after="0" w:afterAutospacing="0"/>
        <w:rPr>
          <w:rFonts w:ascii="Aptos Narrow" w:hAnsi="Aptos Narrow" w:eastAsia="Aptos Narrow" w:cs="Aptos Narrow"/>
        </w:rPr>
      </w:pPr>
    </w:p>
    <w:p w:rsidR="00D66637" w:rsidP="004041D0" w:rsidRDefault="32BEBC5B" w14:paraId="676C3310" w14:textId="2E982B26">
      <w:pPr>
        <w:pStyle w:val="paragraph"/>
        <w:spacing w:beforeAutospacing="0" w:after="0" w:afterAutospacing="0"/>
        <w:rPr>
          <w:rFonts w:ascii="Aptos Narrow" w:hAnsi="Aptos Narrow" w:eastAsia="Aptos Narrow" w:cs="Aptos Narrow"/>
        </w:rPr>
      </w:pPr>
      <w:r w:rsidRPr="19FC198D">
        <w:rPr>
          <w:rFonts w:ascii="Aptos Narrow" w:hAnsi="Aptos Narrow" w:eastAsia="Aptos Narrow" w:cs="Aptos Narrow"/>
        </w:rPr>
        <w:t>Une caution de 400 euros vous sera demandé</w:t>
      </w:r>
      <w:r w:rsidR="00094086">
        <w:rPr>
          <w:rFonts w:ascii="Aptos Narrow" w:hAnsi="Aptos Narrow" w:eastAsia="Aptos Narrow" w:cs="Aptos Narrow"/>
        </w:rPr>
        <w:t xml:space="preserve"> </w:t>
      </w:r>
      <w:r w:rsidR="000D76BF">
        <w:rPr>
          <w:rFonts w:ascii="Aptos Narrow" w:hAnsi="Aptos Narrow" w:eastAsia="Aptos Narrow" w:cs="Aptos Narrow"/>
        </w:rPr>
        <w:t xml:space="preserve">par chèque </w:t>
      </w:r>
      <w:r w:rsidR="00685204">
        <w:rPr>
          <w:rFonts w:ascii="Aptos Narrow" w:hAnsi="Aptos Narrow" w:eastAsia="Aptos Narrow" w:cs="Aptos Narrow"/>
        </w:rPr>
        <w:t>à l’ordre</w:t>
      </w:r>
      <w:r w:rsidR="000D76BF">
        <w:rPr>
          <w:rFonts w:ascii="Aptos Narrow" w:hAnsi="Aptos Narrow" w:eastAsia="Aptos Narrow" w:cs="Aptos Narrow"/>
        </w:rPr>
        <w:t xml:space="preserve"> de régie foires et marchés.</w:t>
      </w:r>
    </w:p>
    <w:p w:rsidR="00D66637" w:rsidP="004041D0" w:rsidRDefault="32BEBC5B" w14:paraId="11D25FCC" w14:textId="52CC28AE">
      <w:pPr>
        <w:pStyle w:val="paragraph"/>
        <w:spacing w:beforeAutospacing="0" w:after="0" w:afterAutospacing="0"/>
        <w:rPr>
          <w:rFonts w:ascii="Aptos Narrow" w:hAnsi="Aptos Narrow" w:eastAsia="Aptos Narrow" w:cs="Aptos Narrow"/>
        </w:rPr>
      </w:pPr>
      <w:r w:rsidRPr="19FC198D">
        <w:rPr>
          <w:rFonts w:ascii="Aptos Narrow" w:hAnsi="Aptos Narrow" w:eastAsia="Aptos Narrow" w:cs="Aptos Narrow"/>
        </w:rPr>
        <w:t>Le paiement de la redevance</w:t>
      </w:r>
      <w:r w:rsidR="007A4BDB">
        <w:rPr>
          <w:rFonts w:ascii="Aptos Narrow" w:hAnsi="Aptos Narrow" w:eastAsia="Aptos Narrow" w:cs="Aptos Narrow"/>
        </w:rPr>
        <w:t xml:space="preserve"> se fera par chèque de 200 euros </w:t>
      </w:r>
      <w:r w:rsidR="008865BB">
        <w:rPr>
          <w:rFonts w:ascii="Aptos Narrow" w:hAnsi="Aptos Narrow" w:eastAsia="Aptos Narrow" w:cs="Aptos Narrow"/>
        </w:rPr>
        <w:t>à l’</w:t>
      </w:r>
      <w:r w:rsidR="0083795F">
        <w:rPr>
          <w:rFonts w:ascii="Aptos Narrow" w:hAnsi="Aptos Narrow" w:eastAsia="Aptos Narrow" w:cs="Aptos Narrow"/>
        </w:rPr>
        <w:t>ordre</w:t>
      </w:r>
      <w:r w:rsidR="008865BB">
        <w:rPr>
          <w:rFonts w:ascii="Aptos Narrow" w:hAnsi="Aptos Narrow" w:eastAsia="Aptos Narrow" w:cs="Aptos Narrow"/>
        </w:rPr>
        <w:t xml:space="preserve"> de régie foires et marchés</w:t>
      </w:r>
      <w:r w:rsidR="0083795F">
        <w:rPr>
          <w:rFonts w:ascii="Aptos Narrow" w:hAnsi="Aptos Narrow" w:eastAsia="Aptos Narrow" w:cs="Aptos Narrow"/>
        </w:rPr>
        <w:t xml:space="preserve"> le jour de la signature de la convention.</w:t>
      </w:r>
      <w:r w:rsidRPr="19FC198D">
        <w:rPr>
          <w:rFonts w:ascii="Aptos Narrow" w:hAnsi="Aptos Narrow" w:eastAsia="Aptos Narrow" w:cs="Aptos Narrow"/>
        </w:rPr>
        <w:t> </w:t>
      </w:r>
    </w:p>
    <w:p w:rsidR="004041D0" w:rsidP="004041D0" w:rsidRDefault="004041D0" w14:paraId="4BA30F55" w14:textId="77777777">
      <w:pPr>
        <w:pStyle w:val="paragraph"/>
        <w:spacing w:beforeAutospacing="0" w:after="0" w:afterAutospacing="0"/>
        <w:rPr>
          <w:rFonts w:ascii="Aptos Narrow" w:hAnsi="Aptos Narrow" w:eastAsia="Aptos Narrow" w:cs="Aptos Narrow"/>
        </w:rPr>
      </w:pPr>
    </w:p>
    <w:p w:rsidR="004041D0" w:rsidP="004041D0" w:rsidRDefault="004041D0" w14:paraId="33D20089" w14:textId="77777777">
      <w:pPr>
        <w:pStyle w:val="paragraph"/>
        <w:spacing w:beforeAutospacing="0" w:after="0" w:afterAutospacing="0"/>
        <w:rPr>
          <w:rFonts w:ascii="Aptos Narrow" w:hAnsi="Aptos Narrow" w:eastAsia="Aptos Narrow" w:cs="Aptos Narrow"/>
        </w:rPr>
      </w:pPr>
    </w:p>
    <w:p w:rsidR="00D66637" w:rsidP="004041D0" w:rsidRDefault="32BEBC5B" w14:paraId="6EDA13C3" w14:textId="2D66CFD2">
      <w:pPr>
        <w:pStyle w:val="paragraph"/>
        <w:spacing w:beforeAutospacing="0" w:after="0" w:afterAutospacing="0"/>
        <w:rPr>
          <w:rFonts w:ascii="Aptos Narrow" w:hAnsi="Aptos Narrow" w:eastAsia="Aptos Narrow" w:cs="Aptos Narrow"/>
        </w:rPr>
      </w:pPr>
      <w:r w:rsidRPr="19FC198D">
        <w:rPr>
          <w:rFonts w:ascii="Aptos Narrow" w:hAnsi="Aptos Narrow" w:eastAsia="Aptos Narrow" w:cs="Aptos Narrow"/>
          <w:b/>
          <w:bCs/>
          <w:u w:val="single"/>
        </w:rPr>
        <w:t>Modalités administratives à respecter pour candidater :</w:t>
      </w:r>
      <w:r w:rsidRPr="19FC198D">
        <w:rPr>
          <w:rFonts w:ascii="Aptos Narrow" w:hAnsi="Aptos Narrow" w:eastAsia="Aptos Narrow" w:cs="Aptos Narrow"/>
          <w:b/>
          <w:bCs/>
        </w:rPr>
        <w:t> </w:t>
      </w:r>
    </w:p>
    <w:p w:rsidR="00D66637" w:rsidP="0FA2A841" w:rsidRDefault="23C52D55" w14:paraId="10B08DA0" w14:textId="3D43795F">
      <w:pPr>
        <w:pStyle w:val="paragraph"/>
        <w:numPr>
          <w:ilvl w:val="0"/>
          <w:numId w:val="6"/>
        </w:numPr>
        <w:spacing w:beforeAutospacing="0" w:after="0" w:afterAutospacing="0"/>
        <w:rPr>
          <w:rFonts w:ascii="Aptos Narrow" w:hAnsi="Aptos Narrow" w:eastAsia="Aptos Narrow" w:cs="Aptos Narrow"/>
        </w:rPr>
      </w:pPr>
      <w:r w:rsidRPr="0FA2A841">
        <w:rPr>
          <w:rFonts w:ascii="Aptos Narrow" w:hAnsi="Aptos Narrow" w:eastAsia="Aptos Narrow" w:cs="Aptos Narrow"/>
        </w:rPr>
        <w:t>L’ensemble des documents et éléments demandés dans le présent Appel à manifestation d’intérêt doivent être transmis par courrier à l</w:t>
      </w:r>
      <w:r w:rsidRPr="0FA2A841" w:rsidR="64B08919">
        <w:rPr>
          <w:rFonts w:ascii="Aptos Narrow" w:hAnsi="Aptos Narrow" w:eastAsia="Aptos Narrow" w:cs="Aptos Narrow"/>
        </w:rPr>
        <w:t>’</w:t>
      </w:r>
      <w:r w:rsidRPr="0FA2A841">
        <w:rPr>
          <w:rFonts w:ascii="Aptos Narrow" w:hAnsi="Aptos Narrow" w:eastAsia="Aptos Narrow" w:cs="Aptos Narrow"/>
        </w:rPr>
        <w:t>adresse suivante :</w:t>
      </w:r>
    </w:p>
    <w:p w:rsidR="00D66637" w:rsidP="0FA2A841" w:rsidRDefault="23C52D55" w14:paraId="03DFA41E" w14:textId="0485A765">
      <w:pPr>
        <w:pStyle w:val="paragraph"/>
        <w:spacing w:beforeAutospacing="0" w:after="0" w:afterAutospacing="0"/>
        <w:ind w:firstLine="708"/>
        <w:jc w:val="center"/>
        <w:rPr>
          <w:rFonts w:ascii="Aptos Narrow" w:hAnsi="Aptos Narrow" w:eastAsia="Aptos Narrow" w:cs="Aptos Narrow"/>
        </w:rPr>
      </w:pPr>
      <w:r w:rsidRPr="0FA2A841">
        <w:rPr>
          <w:rFonts w:ascii="Aptos Narrow" w:hAnsi="Aptos Narrow" w:eastAsia="Aptos Narrow" w:cs="Aptos Narrow"/>
        </w:rPr>
        <w:t>Ville d’Hazebrouck – D</w:t>
      </w:r>
      <w:r w:rsidR="003877B8">
        <w:rPr>
          <w:rFonts w:ascii="Aptos Narrow" w:hAnsi="Aptos Narrow" w:eastAsia="Aptos Narrow" w:cs="Aptos Narrow"/>
        </w:rPr>
        <w:t>IRECTION DES SPORTS, DE L’EVE</w:t>
      </w:r>
      <w:r w:rsidR="004603BC">
        <w:rPr>
          <w:rFonts w:ascii="Aptos Narrow" w:hAnsi="Aptos Narrow" w:eastAsia="Aptos Narrow" w:cs="Aptos Narrow"/>
        </w:rPr>
        <w:t>NEMENTIEL ET DE LA VIE ASSOCIATIVE</w:t>
      </w:r>
      <w:r w:rsidRPr="0FA2A841">
        <w:rPr>
          <w:rFonts w:ascii="Aptos Narrow" w:hAnsi="Aptos Narrow" w:eastAsia="Aptos Narrow" w:cs="Aptos Narrow"/>
        </w:rPr>
        <w:t xml:space="preserve"> – Place du Général de Gaulle</w:t>
      </w:r>
    </w:p>
    <w:p w:rsidR="00D66637" w:rsidP="004041D0" w:rsidRDefault="32BEBC5B" w14:paraId="7CC0D0DE" w14:textId="4CF3B4DC">
      <w:pPr>
        <w:pStyle w:val="paragraph"/>
        <w:spacing w:beforeAutospacing="0" w:after="0" w:afterAutospacing="0"/>
        <w:jc w:val="center"/>
        <w:rPr>
          <w:rFonts w:ascii="Aptos Narrow" w:hAnsi="Aptos Narrow" w:eastAsia="Aptos Narrow" w:cs="Aptos Narrow"/>
        </w:rPr>
      </w:pPr>
      <w:r w:rsidRPr="19FC198D">
        <w:rPr>
          <w:rFonts w:ascii="Aptos Narrow" w:hAnsi="Aptos Narrow" w:eastAsia="Aptos Narrow" w:cs="Aptos Narrow"/>
        </w:rPr>
        <w:t>59190 Hazebrouck</w:t>
      </w:r>
    </w:p>
    <w:p w:rsidR="00D66637" w:rsidP="004041D0" w:rsidRDefault="32BEBC5B" w14:paraId="18D506DA" w14:textId="635898C4">
      <w:pPr>
        <w:pStyle w:val="paragraph"/>
        <w:spacing w:beforeAutospacing="0" w:after="0" w:afterAutospacing="0"/>
        <w:jc w:val="center"/>
        <w:rPr>
          <w:rFonts w:ascii="Aptos Narrow" w:hAnsi="Aptos Narrow" w:eastAsia="Aptos Narrow" w:cs="Aptos Narrow"/>
        </w:rPr>
      </w:pPr>
      <w:r w:rsidRPr="19FC198D">
        <w:rPr>
          <w:rFonts w:ascii="Aptos Narrow" w:hAnsi="Aptos Narrow" w:eastAsia="Aptos Narrow" w:cs="Aptos Narrow"/>
        </w:rPr>
        <w:t xml:space="preserve">Ou par mail à </w:t>
      </w:r>
      <w:hyperlink r:id="rId9">
        <w:r w:rsidRPr="19FC198D">
          <w:rPr>
            <w:rFonts w:ascii="Aptos Narrow" w:hAnsi="Aptos Narrow" w:eastAsia="Aptos Narrow" w:cs="Aptos Narrow"/>
          </w:rPr>
          <w:t>fetes@ville-hazebrouck.fr</w:t>
        </w:r>
      </w:hyperlink>
    </w:p>
    <w:p w:rsidR="00D66637" w:rsidP="0FA2A841" w:rsidRDefault="23C52D55" w14:paraId="1D5AC7A3" w14:textId="5D4AA25A">
      <w:pPr>
        <w:pStyle w:val="paragraph"/>
        <w:numPr>
          <w:ilvl w:val="0"/>
          <w:numId w:val="6"/>
        </w:numPr>
        <w:spacing w:beforeAutospacing="0" w:after="0" w:afterAutospacing="0"/>
        <w:rPr>
          <w:rFonts w:ascii="Aptos Narrow" w:hAnsi="Aptos Narrow" w:eastAsia="Aptos Narrow" w:cs="Aptos Narrow"/>
        </w:rPr>
      </w:pPr>
      <w:r w:rsidRPr="0FA2A841">
        <w:rPr>
          <w:rFonts w:ascii="Aptos Narrow" w:hAnsi="Aptos Narrow" w:eastAsia="Aptos Narrow" w:cs="Aptos Narrow"/>
        </w:rPr>
        <w:t xml:space="preserve">Date limite d’envoi des dossiers : le vendredi </w:t>
      </w:r>
      <w:r w:rsidR="00EB1443">
        <w:rPr>
          <w:rFonts w:ascii="Aptos Narrow" w:hAnsi="Aptos Narrow" w:eastAsia="Aptos Narrow" w:cs="Aptos Narrow"/>
        </w:rPr>
        <w:t>31</w:t>
      </w:r>
      <w:r w:rsidRPr="0FA2A841">
        <w:rPr>
          <w:rFonts w:ascii="Aptos Narrow" w:hAnsi="Aptos Narrow" w:eastAsia="Aptos Narrow" w:cs="Aptos Narrow"/>
        </w:rPr>
        <w:t xml:space="preserve"> </w:t>
      </w:r>
      <w:r w:rsidR="008B5CE5">
        <w:rPr>
          <w:rFonts w:ascii="Aptos Narrow" w:hAnsi="Aptos Narrow" w:eastAsia="Aptos Narrow" w:cs="Aptos Narrow"/>
        </w:rPr>
        <w:t>juillet</w:t>
      </w:r>
      <w:r w:rsidRPr="0FA2A841">
        <w:rPr>
          <w:rFonts w:ascii="Aptos Narrow" w:hAnsi="Aptos Narrow" w:eastAsia="Aptos Narrow" w:cs="Aptos Narrow"/>
        </w:rPr>
        <w:t xml:space="preserve"> 202</w:t>
      </w:r>
      <w:r w:rsidR="00EB1443">
        <w:rPr>
          <w:rFonts w:ascii="Aptos Narrow" w:hAnsi="Aptos Narrow" w:eastAsia="Aptos Narrow" w:cs="Aptos Narrow"/>
        </w:rPr>
        <w:t>6</w:t>
      </w:r>
      <w:r w:rsidRPr="0FA2A841" w:rsidR="30F8E90E">
        <w:rPr>
          <w:rFonts w:ascii="Aptos Narrow" w:hAnsi="Aptos Narrow" w:eastAsia="Aptos Narrow" w:cs="Aptos Narrow"/>
        </w:rPr>
        <w:t>.</w:t>
      </w:r>
    </w:p>
    <w:p w:rsidR="00D66637" w:rsidP="0FA2A841" w:rsidRDefault="23C52D55" w14:paraId="3C42BA76" w14:textId="35B4D291">
      <w:pPr>
        <w:pStyle w:val="paragraph"/>
        <w:numPr>
          <w:ilvl w:val="0"/>
          <w:numId w:val="6"/>
        </w:numPr>
        <w:spacing w:before="138"/>
        <w:rPr>
          <w:rFonts w:ascii="Aptos Narrow" w:hAnsi="Aptos Narrow" w:eastAsia="Aptos Narrow" w:cs="Aptos Narrow"/>
        </w:rPr>
      </w:pPr>
      <w:r w:rsidRPr="0FA2A841">
        <w:rPr>
          <w:rFonts w:ascii="Aptos Narrow" w:hAnsi="Aptos Narrow" w:eastAsia="Aptos Narrow" w:cs="Aptos Narrow"/>
        </w:rPr>
        <w:t xml:space="preserve">Renseignement techniques et administratifs : </w:t>
      </w:r>
    </w:p>
    <w:p w:rsidR="00D66637" w:rsidP="0FA2A841" w:rsidRDefault="28D55349" w14:paraId="5B1D89CC" w14:textId="46011619">
      <w:pPr>
        <w:pStyle w:val="paragraph"/>
        <w:spacing w:before="138"/>
        <w:ind w:left="1440"/>
        <w:rPr>
          <w:rFonts w:ascii="Aptos Narrow" w:hAnsi="Aptos Narrow" w:eastAsia="Aptos Narrow" w:cs="Aptos Narrow"/>
        </w:rPr>
      </w:pPr>
      <w:r w:rsidRPr="0FA2A841">
        <w:rPr>
          <w:rFonts w:ascii="Aptos Narrow" w:hAnsi="Aptos Narrow" w:eastAsia="Aptos Narrow" w:cs="Aptos Narrow"/>
        </w:rPr>
        <w:t>D</w:t>
      </w:r>
      <w:r w:rsidR="00EE0788">
        <w:rPr>
          <w:rFonts w:ascii="Aptos Narrow" w:hAnsi="Aptos Narrow" w:eastAsia="Aptos Narrow" w:cs="Aptos Narrow"/>
        </w:rPr>
        <w:t>IRECTION DES SPORTS, DE L’EVENEMENTIEL</w:t>
      </w:r>
      <w:r w:rsidR="002F6F84">
        <w:rPr>
          <w:rFonts w:ascii="Aptos Narrow" w:hAnsi="Aptos Narrow" w:eastAsia="Aptos Narrow" w:cs="Aptos Narrow"/>
        </w:rPr>
        <w:t xml:space="preserve"> ET DE LA VIE </w:t>
      </w:r>
      <w:r w:rsidR="004603BC">
        <w:rPr>
          <w:rFonts w:ascii="Aptos Narrow" w:hAnsi="Aptos Narrow" w:eastAsia="Aptos Narrow" w:cs="Aptos Narrow"/>
        </w:rPr>
        <w:t>ASSOCIATIVE.</w:t>
      </w:r>
    </w:p>
    <w:p w:rsidR="00D66637" w:rsidP="0FA2A841" w:rsidRDefault="004603BC" w14:paraId="4C63E764" w14:textId="2E7DC2FD">
      <w:pPr>
        <w:pStyle w:val="paragraph"/>
        <w:spacing w:before="138"/>
        <w:ind w:left="1440"/>
        <w:rPr>
          <w:rFonts w:ascii="Aptos Narrow" w:hAnsi="Aptos Narrow" w:eastAsia="Aptos Narrow" w:cs="Aptos Narrow"/>
        </w:rPr>
      </w:pPr>
      <w:r>
        <w:rPr>
          <w:rFonts w:ascii="Aptos Narrow" w:hAnsi="Aptos Narrow" w:eastAsia="Aptos Narrow" w:cs="Aptos Narrow"/>
        </w:rPr>
        <w:t xml:space="preserve">Tél : </w:t>
      </w:r>
      <w:r w:rsidRPr="0FA2A841" w:rsidR="28D55349">
        <w:rPr>
          <w:rFonts w:ascii="Aptos Narrow" w:hAnsi="Aptos Narrow" w:eastAsia="Aptos Narrow" w:cs="Aptos Narrow"/>
        </w:rPr>
        <w:t xml:space="preserve">03 59 68 40 </w:t>
      </w:r>
      <w:r w:rsidRPr="0FA2A841">
        <w:rPr>
          <w:rFonts w:ascii="Aptos Narrow" w:hAnsi="Aptos Narrow" w:eastAsia="Aptos Narrow" w:cs="Aptos Narrow"/>
        </w:rPr>
        <w:t xml:space="preserve">03 </w:t>
      </w:r>
      <w:r>
        <w:rPr>
          <w:rFonts w:ascii="Aptos Narrow" w:hAnsi="Aptos Narrow" w:eastAsia="Aptos Narrow" w:cs="Aptos Narrow"/>
        </w:rPr>
        <w:t xml:space="preserve">mail : </w:t>
      </w:r>
      <w:r w:rsidRPr="0FA2A841" w:rsidR="28D55349">
        <w:rPr>
          <w:rFonts w:ascii="Aptos Narrow" w:hAnsi="Aptos Narrow" w:eastAsia="Aptos Narrow" w:cs="Aptos Narrow"/>
        </w:rPr>
        <w:t>fetes@ville-hazebrouck.fr</w:t>
      </w:r>
    </w:p>
    <w:p w:rsidR="00D66637" w:rsidP="0FA2A841" w:rsidRDefault="28D55349" w14:paraId="478EEC60" w14:textId="4CC17441">
      <w:pPr>
        <w:pStyle w:val="paragraph"/>
        <w:spacing w:before="138"/>
        <w:ind w:left="1440"/>
        <w:rPr>
          <w:rFonts w:ascii="Aptos Narrow" w:hAnsi="Aptos Narrow" w:eastAsia="Aptos Narrow" w:cs="Aptos Narrow"/>
        </w:rPr>
      </w:pPr>
      <w:r w:rsidRPr="0FA2A841">
        <w:rPr>
          <w:rFonts w:ascii="Aptos Narrow" w:hAnsi="Aptos Narrow" w:eastAsia="Aptos Narrow" w:cs="Aptos Narrow"/>
        </w:rPr>
        <w:t xml:space="preserve">Du </w:t>
      </w:r>
      <w:r w:rsidRPr="0FA2A841" w:rsidR="23C52D55">
        <w:rPr>
          <w:rFonts w:ascii="Aptos Narrow" w:hAnsi="Aptos Narrow" w:eastAsia="Aptos Narrow" w:cs="Aptos Narrow"/>
        </w:rPr>
        <w:t>lundi au vendredi de 8h</w:t>
      </w:r>
      <w:r w:rsidR="004603BC">
        <w:rPr>
          <w:rFonts w:ascii="Aptos Narrow" w:hAnsi="Aptos Narrow" w:eastAsia="Aptos Narrow" w:cs="Aptos Narrow"/>
        </w:rPr>
        <w:t>00</w:t>
      </w:r>
      <w:r w:rsidRPr="0FA2A841" w:rsidR="23C52D55">
        <w:rPr>
          <w:rFonts w:ascii="Aptos Narrow" w:hAnsi="Aptos Narrow" w:eastAsia="Aptos Narrow" w:cs="Aptos Narrow"/>
        </w:rPr>
        <w:t xml:space="preserve"> à 12h00 et de 13h30 à 17h00 </w:t>
      </w:r>
    </w:p>
    <w:p w:rsidR="00D66637" w:rsidRDefault="00D66637" w14:paraId="3BFEFB25" w14:textId="2EE9B1C3"/>
    <w:sectPr w:rsidR="00D66637">
      <w:pgSz w:w="11906" w:h="16838" w:orient="portrait"/>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Aptos Narrow">
    <w:altName w:val="Calibri"/>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C492CE"/>
    <w:multiLevelType w:val="hybridMultilevel"/>
    <w:tmpl w:val="FFFFFFFF"/>
    <w:lvl w:ilvl="0" w:tplc="D5641188">
      <w:numFmt w:val="bullet"/>
      <w:lvlText w:val="-"/>
      <w:lvlJc w:val="left"/>
      <w:pPr>
        <w:ind w:left="1440" w:hanging="360"/>
      </w:pPr>
      <w:rPr>
        <w:rFonts w:hint="default" w:ascii="Times New Roman" w:hAnsi="Times New Roman"/>
      </w:rPr>
    </w:lvl>
    <w:lvl w:ilvl="1" w:tplc="DF7AFB72">
      <w:start w:val="1"/>
      <w:numFmt w:val="bullet"/>
      <w:lvlText w:val="o"/>
      <w:lvlJc w:val="left"/>
      <w:pPr>
        <w:ind w:left="1440" w:hanging="360"/>
      </w:pPr>
      <w:rPr>
        <w:rFonts w:hint="default" w:ascii="Courier New" w:hAnsi="Courier New"/>
      </w:rPr>
    </w:lvl>
    <w:lvl w:ilvl="2" w:tplc="FF60CFF0">
      <w:start w:val="1"/>
      <w:numFmt w:val="bullet"/>
      <w:lvlText w:val=""/>
      <w:lvlJc w:val="left"/>
      <w:pPr>
        <w:ind w:left="2160" w:hanging="360"/>
      </w:pPr>
      <w:rPr>
        <w:rFonts w:hint="default" w:ascii="Wingdings" w:hAnsi="Wingdings"/>
      </w:rPr>
    </w:lvl>
    <w:lvl w:ilvl="3" w:tplc="D3FE57A0">
      <w:start w:val="1"/>
      <w:numFmt w:val="bullet"/>
      <w:lvlText w:val=""/>
      <w:lvlJc w:val="left"/>
      <w:pPr>
        <w:ind w:left="2880" w:hanging="360"/>
      </w:pPr>
      <w:rPr>
        <w:rFonts w:hint="default" w:ascii="Symbol" w:hAnsi="Symbol"/>
      </w:rPr>
    </w:lvl>
    <w:lvl w:ilvl="4" w:tplc="036244AE">
      <w:start w:val="1"/>
      <w:numFmt w:val="bullet"/>
      <w:lvlText w:val="o"/>
      <w:lvlJc w:val="left"/>
      <w:pPr>
        <w:ind w:left="3600" w:hanging="360"/>
      </w:pPr>
      <w:rPr>
        <w:rFonts w:hint="default" w:ascii="Courier New" w:hAnsi="Courier New"/>
      </w:rPr>
    </w:lvl>
    <w:lvl w:ilvl="5" w:tplc="39DE5878">
      <w:start w:val="1"/>
      <w:numFmt w:val="bullet"/>
      <w:lvlText w:val=""/>
      <w:lvlJc w:val="left"/>
      <w:pPr>
        <w:ind w:left="4320" w:hanging="360"/>
      </w:pPr>
      <w:rPr>
        <w:rFonts w:hint="default" w:ascii="Wingdings" w:hAnsi="Wingdings"/>
      </w:rPr>
    </w:lvl>
    <w:lvl w:ilvl="6" w:tplc="577EFB5E">
      <w:start w:val="1"/>
      <w:numFmt w:val="bullet"/>
      <w:lvlText w:val=""/>
      <w:lvlJc w:val="left"/>
      <w:pPr>
        <w:ind w:left="5040" w:hanging="360"/>
      </w:pPr>
      <w:rPr>
        <w:rFonts w:hint="default" w:ascii="Symbol" w:hAnsi="Symbol"/>
      </w:rPr>
    </w:lvl>
    <w:lvl w:ilvl="7" w:tplc="CD8623CA">
      <w:start w:val="1"/>
      <w:numFmt w:val="bullet"/>
      <w:lvlText w:val="o"/>
      <w:lvlJc w:val="left"/>
      <w:pPr>
        <w:ind w:left="5760" w:hanging="360"/>
      </w:pPr>
      <w:rPr>
        <w:rFonts w:hint="default" w:ascii="Courier New" w:hAnsi="Courier New"/>
      </w:rPr>
    </w:lvl>
    <w:lvl w:ilvl="8" w:tplc="6232B0B2">
      <w:start w:val="1"/>
      <w:numFmt w:val="bullet"/>
      <w:lvlText w:val=""/>
      <w:lvlJc w:val="left"/>
      <w:pPr>
        <w:ind w:left="6480" w:hanging="360"/>
      </w:pPr>
      <w:rPr>
        <w:rFonts w:hint="default" w:ascii="Wingdings" w:hAnsi="Wingdings"/>
      </w:rPr>
    </w:lvl>
  </w:abstractNum>
  <w:abstractNum w:abstractNumId="1" w15:restartNumberingAfterBreak="0">
    <w:nsid w:val="1908D35F"/>
    <w:multiLevelType w:val="hybridMultilevel"/>
    <w:tmpl w:val="FFFFFFFF"/>
    <w:lvl w:ilvl="0" w:tplc="C7243920">
      <w:start w:val="1"/>
      <w:numFmt w:val="bullet"/>
      <w:lvlText w:val=""/>
      <w:lvlJc w:val="left"/>
      <w:pPr>
        <w:ind w:left="720" w:hanging="360"/>
      </w:pPr>
      <w:rPr>
        <w:rFonts w:hint="default" w:ascii="Wingdings" w:hAnsi="Wingdings"/>
      </w:rPr>
    </w:lvl>
    <w:lvl w:ilvl="1" w:tplc="0AE8DBD0">
      <w:start w:val="1"/>
      <w:numFmt w:val="bullet"/>
      <w:lvlText w:val="o"/>
      <w:lvlJc w:val="left"/>
      <w:pPr>
        <w:ind w:left="1440" w:hanging="360"/>
      </w:pPr>
      <w:rPr>
        <w:rFonts w:hint="default" w:ascii="Courier New" w:hAnsi="Courier New"/>
      </w:rPr>
    </w:lvl>
    <w:lvl w:ilvl="2" w:tplc="4D983C9E">
      <w:start w:val="1"/>
      <w:numFmt w:val="bullet"/>
      <w:lvlText w:val=""/>
      <w:lvlJc w:val="left"/>
      <w:pPr>
        <w:ind w:left="2160" w:hanging="360"/>
      </w:pPr>
      <w:rPr>
        <w:rFonts w:hint="default" w:ascii="Wingdings" w:hAnsi="Wingdings"/>
      </w:rPr>
    </w:lvl>
    <w:lvl w:ilvl="3" w:tplc="E4983DB0">
      <w:start w:val="1"/>
      <w:numFmt w:val="bullet"/>
      <w:lvlText w:val=""/>
      <w:lvlJc w:val="left"/>
      <w:pPr>
        <w:ind w:left="2880" w:hanging="360"/>
      </w:pPr>
      <w:rPr>
        <w:rFonts w:hint="default" w:ascii="Symbol" w:hAnsi="Symbol"/>
      </w:rPr>
    </w:lvl>
    <w:lvl w:ilvl="4" w:tplc="E0781E16">
      <w:start w:val="1"/>
      <w:numFmt w:val="bullet"/>
      <w:lvlText w:val="o"/>
      <w:lvlJc w:val="left"/>
      <w:pPr>
        <w:ind w:left="3600" w:hanging="360"/>
      </w:pPr>
      <w:rPr>
        <w:rFonts w:hint="default" w:ascii="Courier New" w:hAnsi="Courier New"/>
      </w:rPr>
    </w:lvl>
    <w:lvl w:ilvl="5" w:tplc="9B8CB53C">
      <w:start w:val="1"/>
      <w:numFmt w:val="bullet"/>
      <w:lvlText w:val=""/>
      <w:lvlJc w:val="left"/>
      <w:pPr>
        <w:ind w:left="4320" w:hanging="360"/>
      </w:pPr>
      <w:rPr>
        <w:rFonts w:hint="default" w:ascii="Wingdings" w:hAnsi="Wingdings"/>
      </w:rPr>
    </w:lvl>
    <w:lvl w:ilvl="6" w:tplc="68AE3D22">
      <w:start w:val="1"/>
      <w:numFmt w:val="bullet"/>
      <w:lvlText w:val=""/>
      <w:lvlJc w:val="left"/>
      <w:pPr>
        <w:ind w:left="5040" w:hanging="360"/>
      </w:pPr>
      <w:rPr>
        <w:rFonts w:hint="default" w:ascii="Symbol" w:hAnsi="Symbol"/>
      </w:rPr>
    </w:lvl>
    <w:lvl w:ilvl="7" w:tplc="A782BFFC">
      <w:start w:val="1"/>
      <w:numFmt w:val="bullet"/>
      <w:lvlText w:val="o"/>
      <w:lvlJc w:val="left"/>
      <w:pPr>
        <w:ind w:left="5760" w:hanging="360"/>
      </w:pPr>
      <w:rPr>
        <w:rFonts w:hint="default" w:ascii="Courier New" w:hAnsi="Courier New"/>
      </w:rPr>
    </w:lvl>
    <w:lvl w:ilvl="8" w:tplc="98020FB2">
      <w:start w:val="1"/>
      <w:numFmt w:val="bullet"/>
      <w:lvlText w:val=""/>
      <w:lvlJc w:val="left"/>
      <w:pPr>
        <w:ind w:left="6480" w:hanging="360"/>
      </w:pPr>
      <w:rPr>
        <w:rFonts w:hint="default" w:ascii="Wingdings" w:hAnsi="Wingdings"/>
      </w:rPr>
    </w:lvl>
  </w:abstractNum>
  <w:abstractNum w:abstractNumId="2" w15:restartNumberingAfterBreak="0">
    <w:nsid w:val="4AE46DAE"/>
    <w:multiLevelType w:val="hybridMultilevel"/>
    <w:tmpl w:val="FFFFFFFF"/>
    <w:lvl w:ilvl="0" w:tplc="6568DAF2">
      <w:start w:val="1"/>
      <w:numFmt w:val="bullet"/>
      <w:lvlText w:val=""/>
      <w:lvlJc w:val="left"/>
      <w:pPr>
        <w:ind w:left="720" w:hanging="360"/>
      </w:pPr>
      <w:rPr>
        <w:rFonts w:hint="default" w:ascii="Wingdings" w:hAnsi="Wingdings"/>
      </w:rPr>
    </w:lvl>
    <w:lvl w:ilvl="1" w:tplc="30D0E622">
      <w:start w:val="1"/>
      <w:numFmt w:val="bullet"/>
      <w:lvlText w:val="o"/>
      <w:lvlJc w:val="left"/>
      <w:pPr>
        <w:ind w:left="1440" w:hanging="360"/>
      </w:pPr>
      <w:rPr>
        <w:rFonts w:hint="default" w:ascii="Courier New" w:hAnsi="Courier New"/>
      </w:rPr>
    </w:lvl>
    <w:lvl w:ilvl="2" w:tplc="4A7AC29E">
      <w:start w:val="1"/>
      <w:numFmt w:val="bullet"/>
      <w:lvlText w:val=""/>
      <w:lvlJc w:val="left"/>
      <w:pPr>
        <w:ind w:left="2160" w:hanging="360"/>
      </w:pPr>
      <w:rPr>
        <w:rFonts w:hint="default" w:ascii="Wingdings" w:hAnsi="Wingdings"/>
      </w:rPr>
    </w:lvl>
    <w:lvl w:ilvl="3" w:tplc="B0E0ED56">
      <w:start w:val="1"/>
      <w:numFmt w:val="bullet"/>
      <w:lvlText w:val=""/>
      <w:lvlJc w:val="left"/>
      <w:pPr>
        <w:ind w:left="2880" w:hanging="360"/>
      </w:pPr>
      <w:rPr>
        <w:rFonts w:hint="default" w:ascii="Symbol" w:hAnsi="Symbol"/>
      </w:rPr>
    </w:lvl>
    <w:lvl w:ilvl="4" w:tplc="8EB8C09A">
      <w:start w:val="1"/>
      <w:numFmt w:val="bullet"/>
      <w:lvlText w:val="o"/>
      <w:lvlJc w:val="left"/>
      <w:pPr>
        <w:ind w:left="3600" w:hanging="360"/>
      </w:pPr>
      <w:rPr>
        <w:rFonts w:hint="default" w:ascii="Courier New" w:hAnsi="Courier New"/>
      </w:rPr>
    </w:lvl>
    <w:lvl w:ilvl="5" w:tplc="86807BD4">
      <w:start w:val="1"/>
      <w:numFmt w:val="bullet"/>
      <w:lvlText w:val=""/>
      <w:lvlJc w:val="left"/>
      <w:pPr>
        <w:ind w:left="4320" w:hanging="360"/>
      </w:pPr>
      <w:rPr>
        <w:rFonts w:hint="default" w:ascii="Wingdings" w:hAnsi="Wingdings"/>
      </w:rPr>
    </w:lvl>
    <w:lvl w:ilvl="6" w:tplc="0B307996">
      <w:start w:val="1"/>
      <w:numFmt w:val="bullet"/>
      <w:lvlText w:val=""/>
      <w:lvlJc w:val="left"/>
      <w:pPr>
        <w:ind w:left="5040" w:hanging="360"/>
      </w:pPr>
      <w:rPr>
        <w:rFonts w:hint="default" w:ascii="Symbol" w:hAnsi="Symbol"/>
      </w:rPr>
    </w:lvl>
    <w:lvl w:ilvl="7" w:tplc="D1206DD6">
      <w:start w:val="1"/>
      <w:numFmt w:val="bullet"/>
      <w:lvlText w:val="o"/>
      <w:lvlJc w:val="left"/>
      <w:pPr>
        <w:ind w:left="5760" w:hanging="360"/>
      </w:pPr>
      <w:rPr>
        <w:rFonts w:hint="default" w:ascii="Courier New" w:hAnsi="Courier New"/>
      </w:rPr>
    </w:lvl>
    <w:lvl w:ilvl="8" w:tplc="37BA3450">
      <w:start w:val="1"/>
      <w:numFmt w:val="bullet"/>
      <w:lvlText w:val=""/>
      <w:lvlJc w:val="left"/>
      <w:pPr>
        <w:ind w:left="6480" w:hanging="360"/>
      </w:pPr>
      <w:rPr>
        <w:rFonts w:hint="default" w:ascii="Wingdings" w:hAnsi="Wingdings"/>
      </w:rPr>
    </w:lvl>
  </w:abstractNum>
  <w:abstractNum w:abstractNumId="3" w15:restartNumberingAfterBreak="0">
    <w:nsid w:val="5C3F8B43"/>
    <w:multiLevelType w:val="hybridMultilevel"/>
    <w:tmpl w:val="FFFFFFFF"/>
    <w:lvl w:ilvl="0" w:tplc="E3D03842">
      <w:start w:val="1"/>
      <w:numFmt w:val="bullet"/>
      <w:lvlText w:val=""/>
      <w:lvlJc w:val="left"/>
      <w:pPr>
        <w:ind w:left="720" w:hanging="360"/>
      </w:pPr>
      <w:rPr>
        <w:rFonts w:hint="default" w:ascii="Wingdings" w:hAnsi="Wingdings"/>
      </w:rPr>
    </w:lvl>
    <w:lvl w:ilvl="1" w:tplc="C7A6BA5A">
      <w:start w:val="1"/>
      <w:numFmt w:val="bullet"/>
      <w:lvlText w:val="o"/>
      <w:lvlJc w:val="left"/>
      <w:pPr>
        <w:ind w:left="1440" w:hanging="360"/>
      </w:pPr>
      <w:rPr>
        <w:rFonts w:hint="default" w:ascii="Courier New" w:hAnsi="Courier New"/>
      </w:rPr>
    </w:lvl>
    <w:lvl w:ilvl="2" w:tplc="94367134">
      <w:start w:val="1"/>
      <w:numFmt w:val="bullet"/>
      <w:lvlText w:val=""/>
      <w:lvlJc w:val="left"/>
      <w:pPr>
        <w:ind w:left="2160" w:hanging="360"/>
      </w:pPr>
      <w:rPr>
        <w:rFonts w:hint="default" w:ascii="Wingdings" w:hAnsi="Wingdings"/>
      </w:rPr>
    </w:lvl>
    <w:lvl w:ilvl="3" w:tplc="456A6CD6">
      <w:start w:val="1"/>
      <w:numFmt w:val="bullet"/>
      <w:lvlText w:val=""/>
      <w:lvlJc w:val="left"/>
      <w:pPr>
        <w:ind w:left="2880" w:hanging="360"/>
      </w:pPr>
      <w:rPr>
        <w:rFonts w:hint="default" w:ascii="Symbol" w:hAnsi="Symbol"/>
      </w:rPr>
    </w:lvl>
    <w:lvl w:ilvl="4" w:tplc="B4EA2D16">
      <w:start w:val="1"/>
      <w:numFmt w:val="bullet"/>
      <w:lvlText w:val="o"/>
      <w:lvlJc w:val="left"/>
      <w:pPr>
        <w:ind w:left="3600" w:hanging="360"/>
      </w:pPr>
      <w:rPr>
        <w:rFonts w:hint="default" w:ascii="Courier New" w:hAnsi="Courier New"/>
      </w:rPr>
    </w:lvl>
    <w:lvl w:ilvl="5" w:tplc="EB629070">
      <w:start w:val="1"/>
      <w:numFmt w:val="bullet"/>
      <w:lvlText w:val=""/>
      <w:lvlJc w:val="left"/>
      <w:pPr>
        <w:ind w:left="4320" w:hanging="360"/>
      </w:pPr>
      <w:rPr>
        <w:rFonts w:hint="default" w:ascii="Wingdings" w:hAnsi="Wingdings"/>
      </w:rPr>
    </w:lvl>
    <w:lvl w:ilvl="6" w:tplc="BEB48F60">
      <w:start w:val="1"/>
      <w:numFmt w:val="bullet"/>
      <w:lvlText w:val=""/>
      <w:lvlJc w:val="left"/>
      <w:pPr>
        <w:ind w:left="5040" w:hanging="360"/>
      </w:pPr>
      <w:rPr>
        <w:rFonts w:hint="default" w:ascii="Symbol" w:hAnsi="Symbol"/>
      </w:rPr>
    </w:lvl>
    <w:lvl w:ilvl="7" w:tplc="C248E8BA">
      <w:start w:val="1"/>
      <w:numFmt w:val="bullet"/>
      <w:lvlText w:val="o"/>
      <w:lvlJc w:val="left"/>
      <w:pPr>
        <w:ind w:left="5760" w:hanging="360"/>
      </w:pPr>
      <w:rPr>
        <w:rFonts w:hint="default" w:ascii="Courier New" w:hAnsi="Courier New"/>
      </w:rPr>
    </w:lvl>
    <w:lvl w:ilvl="8" w:tplc="CF8A58A2">
      <w:start w:val="1"/>
      <w:numFmt w:val="bullet"/>
      <w:lvlText w:val=""/>
      <w:lvlJc w:val="left"/>
      <w:pPr>
        <w:ind w:left="6480" w:hanging="360"/>
      </w:pPr>
      <w:rPr>
        <w:rFonts w:hint="default" w:ascii="Wingdings" w:hAnsi="Wingdings"/>
      </w:rPr>
    </w:lvl>
  </w:abstractNum>
  <w:abstractNum w:abstractNumId="4" w15:restartNumberingAfterBreak="0">
    <w:nsid w:val="7166D34D"/>
    <w:multiLevelType w:val="hybridMultilevel"/>
    <w:tmpl w:val="FFFFFFFF"/>
    <w:lvl w:ilvl="0" w:tplc="14D0B688">
      <w:start w:val="1"/>
      <w:numFmt w:val="bullet"/>
      <w:lvlText w:val=""/>
      <w:lvlJc w:val="left"/>
      <w:pPr>
        <w:ind w:left="720" w:hanging="360"/>
      </w:pPr>
      <w:rPr>
        <w:rFonts w:hint="default" w:ascii="Wingdings" w:hAnsi="Wingdings"/>
      </w:rPr>
    </w:lvl>
    <w:lvl w:ilvl="1" w:tplc="0526D762">
      <w:start w:val="1"/>
      <w:numFmt w:val="bullet"/>
      <w:lvlText w:val="o"/>
      <w:lvlJc w:val="left"/>
      <w:pPr>
        <w:ind w:left="1440" w:hanging="360"/>
      </w:pPr>
      <w:rPr>
        <w:rFonts w:hint="default" w:ascii="Courier New" w:hAnsi="Courier New"/>
      </w:rPr>
    </w:lvl>
    <w:lvl w:ilvl="2" w:tplc="876834DA">
      <w:start w:val="1"/>
      <w:numFmt w:val="bullet"/>
      <w:lvlText w:val=""/>
      <w:lvlJc w:val="left"/>
      <w:pPr>
        <w:ind w:left="2160" w:hanging="360"/>
      </w:pPr>
      <w:rPr>
        <w:rFonts w:hint="default" w:ascii="Wingdings" w:hAnsi="Wingdings"/>
      </w:rPr>
    </w:lvl>
    <w:lvl w:ilvl="3" w:tplc="E05CE46A">
      <w:start w:val="1"/>
      <w:numFmt w:val="bullet"/>
      <w:lvlText w:val=""/>
      <w:lvlJc w:val="left"/>
      <w:pPr>
        <w:ind w:left="2880" w:hanging="360"/>
      </w:pPr>
      <w:rPr>
        <w:rFonts w:hint="default" w:ascii="Symbol" w:hAnsi="Symbol"/>
      </w:rPr>
    </w:lvl>
    <w:lvl w:ilvl="4" w:tplc="580E81EE">
      <w:start w:val="1"/>
      <w:numFmt w:val="bullet"/>
      <w:lvlText w:val="o"/>
      <w:lvlJc w:val="left"/>
      <w:pPr>
        <w:ind w:left="3600" w:hanging="360"/>
      </w:pPr>
      <w:rPr>
        <w:rFonts w:hint="default" w:ascii="Courier New" w:hAnsi="Courier New"/>
      </w:rPr>
    </w:lvl>
    <w:lvl w:ilvl="5" w:tplc="04C2097C">
      <w:start w:val="1"/>
      <w:numFmt w:val="bullet"/>
      <w:lvlText w:val=""/>
      <w:lvlJc w:val="left"/>
      <w:pPr>
        <w:ind w:left="4320" w:hanging="360"/>
      </w:pPr>
      <w:rPr>
        <w:rFonts w:hint="default" w:ascii="Wingdings" w:hAnsi="Wingdings"/>
      </w:rPr>
    </w:lvl>
    <w:lvl w:ilvl="6" w:tplc="24485E0E">
      <w:start w:val="1"/>
      <w:numFmt w:val="bullet"/>
      <w:lvlText w:val=""/>
      <w:lvlJc w:val="left"/>
      <w:pPr>
        <w:ind w:left="5040" w:hanging="360"/>
      </w:pPr>
      <w:rPr>
        <w:rFonts w:hint="default" w:ascii="Symbol" w:hAnsi="Symbol"/>
      </w:rPr>
    </w:lvl>
    <w:lvl w:ilvl="7" w:tplc="D732292C">
      <w:start w:val="1"/>
      <w:numFmt w:val="bullet"/>
      <w:lvlText w:val="o"/>
      <w:lvlJc w:val="left"/>
      <w:pPr>
        <w:ind w:left="5760" w:hanging="360"/>
      </w:pPr>
      <w:rPr>
        <w:rFonts w:hint="default" w:ascii="Courier New" w:hAnsi="Courier New"/>
      </w:rPr>
    </w:lvl>
    <w:lvl w:ilvl="8" w:tplc="F96647C4">
      <w:start w:val="1"/>
      <w:numFmt w:val="bullet"/>
      <w:lvlText w:val=""/>
      <w:lvlJc w:val="left"/>
      <w:pPr>
        <w:ind w:left="6480" w:hanging="360"/>
      </w:pPr>
      <w:rPr>
        <w:rFonts w:hint="default" w:ascii="Wingdings" w:hAnsi="Wingdings"/>
      </w:rPr>
    </w:lvl>
  </w:abstractNum>
  <w:abstractNum w:abstractNumId="5" w15:restartNumberingAfterBreak="0">
    <w:nsid w:val="7C0A0A54"/>
    <w:multiLevelType w:val="hybridMultilevel"/>
    <w:tmpl w:val="FFFFFFFF"/>
    <w:lvl w:ilvl="0" w:tplc="566A9920">
      <w:start w:val="1"/>
      <w:numFmt w:val="bullet"/>
      <w:lvlText w:val=""/>
      <w:lvlJc w:val="left"/>
      <w:pPr>
        <w:ind w:left="720" w:hanging="360"/>
      </w:pPr>
      <w:rPr>
        <w:rFonts w:hint="default" w:ascii="Wingdings" w:hAnsi="Wingdings"/>
      </w:rPr>
    </w:lvl>
    <w:lvl w:ilvl="1" w:tplc="E416C90A">
      <w:start w:val="1"/>
      <w:numFmt w:val="bullet"/>
      <w:lvlText w:val="o"/>
      <w:lvlJc w:val="left"/>
      <w:pPr>
        <w:ind w:left="1440" w:hanging="360"/>
      </w:pPr>
      <w:rPr>
        <w:rFonts w:hint="default" w:ascii="Courier New" w:hAnsi="Courier New"/>
      </w:rPr>
    </w:lvl>
    <w:lvl w:ilvl="2" w:tplc="35347E86">
      <w:start w:val="1"/>
      <w:numFmt w:val="bullet"/>
      <w:lvlText w:val=""/>
      <w:lvlJc w:val="left"/>
      <w:pPr>
        <w:ind w:left="2160" w:hanging="360"/>
      </w:pPr>
      <w:rPr>
        <w:rFonts w:hint="default" w:ascii="Wingdings" w:hAnsi="Wingdings"/>
      </w:rPr>
    </w:lvl>
    <w:lvl w:ilvl="3" w:tplc="3ADEA22E">
      <w:start w:val="1"/>
      <w:numFmt w:val="bullet"/>
      <w:lvlText w:val=""/>
      <w:lvlJc w:val="left"/>
      <w:pPr>
        <w:ind w:left="2880" w:hanging="360"/>
      </w:pPr>
      <w:rPr>
        <w:rFonts w:hint="default" w:ascii="Symbol" w:hAnsi="Symbol"/>
      </w:rPr>
    </w:lvl>
    <w:lvl w:ilvl="4" w:tplc="3D3A5954">
      <w:start w:val="1"/>
      <w:numFmt w:val="bullet"/>
      <w:lvlText w:val="o"/>
      <w:lvlJc w:val="left"/>
      <w:pPr>
        <w:ind w:left="3600" w:hanging="360"/>
      </w:pPr>
      <w:rPr>
        <w:rFonts w:hint="default" w:ascii="Courier New" w:hAnsi="Courier New"/>
      </w:rPr>
    </w:lvl>
    <w:lvl w:ilvl="5" w:tplc="7EF0601A">
      <w:start w:val="1"/>
      <w:numFmt w:val="bullet"/>
      <w:lvlText w:val=""/>
      <w:lvlJc w:val="left"/>
      <w:pPr>
        <w:ind w:left="4320" w:hanging="360"/>
      </w:pPr>
      <w:rPr>
        <w:rFonts w:hint="default" w:ascii="Wingdings" w:hAnsi="Wingdings"/>
      </w:rPr>
    </w:lvl>
    <w:lvl w:ilvl="6" w:tplc="1A50AF5C">
      <w:start w:val="1"/>
      <w:numFmt w:val="bullet"/>
      <w:lvlText w:val=""/>
      <w:lvlJc w:val="left"/>
      <w:pPr>
        <w:ind w:left="5040" w:hanging="360"/>
      </w:pPr>
      <w:rPr>
        <w:rFonts w:hint="default" w:ascii="Symbol" w:hAnsi="Symbol"/>
      </w:rPr>
    </w:lvl>
    <w:lvl w:ilvl="7" w:tplc="FEFCA90E">
      <w:start w:val="1"/>
      <w:numFmt w:val="bullet"/>
      <w:lvlText w:val="o"/>
      <w:lvlJc w:val="left"/>
      <w:pPr>
        <w:ind w:left="5760" w:hanging="360"/>
      </w:pPr>
      <w:rPr>
        <w:rFonts w:hint="default" w:ascii="Courier New" w:hAnsi="Courier New"/>
      </w:rPr>
    </w:lvl>
    <w:lvl w:ilvl="8" w:tplc="00CE1F54">
      <w:start w:val="1"/>
      <w:numFmt w:val="bullet"/>
      <w:lvlText w:val=""/>
      <w:lvlJc w:val="left"/>
      <w:pPr>
        <w:ind w:left="6480" w:hanging="360"/>
      </w:pPr>
      <w:rPr>
        <w:rFonts w:hint="default" w:ascii="Wingdings" w:hAnsi="Wingdings"/>
      </w:rPr>
    </w:lvl>
  </w:abstractNum>
  <w:abstractNum w:abstractNumId="6" w15:restartNumberingAfterBreak="0">
    <w:nsid w:val="7C5BB181"/>
    <w:multiLevelType w:val="hybridMultilevel"/>
    <w:tmpl w:val="FFFFFFFF"/>
    <w:lvl w:ilvl="0" w:tplc="4BA4290C">
      <w:start w:val="1"/>
      <w:numFmt w:val="bullet"/>
      <w:lvlText w:val=""/>
      <w:lvlJc w:val="left"/>
      <w:pPr>
        <w:ind w:left="1080" w:hanging="360"/>
      </w:pPr>
      <w:rPr>
        <w:rFonts w:hint="default" w:ascii="Symbol" w:hAnsi="Symbol"/>
      </w:rPr>
    </w:lvl>
    <w:lvl w:ilvl="1" w:tplc="0E344C22">
      <w:start w:val="1"/>
      <w:numFmt w:val="bullet"/>
      <w:lvlText w:val="o"/>
      <w:lvlJc w:val="left"/>
      <w:pPr>
        <w:ind w:left="1440" w:hanging="360"/>
      </w:pPr>
      <w:rPr>
        <w:rFonts w:hint="default" w:ascii="Courier New" w:hAnsi="Courier New"/>
      </w:rPr>
    </w:lvl>
    <w:lvl w:ilvl="2" w:tplc="171287D6">
      <w:start w:val="1"/>
      <w:numFmt w:val="bullet"/>
      <w:lvlText w:val=""/>
      <w:lvlJc w:val="left"/>
      <w:pPr>
        <w:ind w:left="2160" w:hanging="360"/>
      </w:pPr>
      <w:rPr>
        <w:rFonts w:hint="default" w:ascii="Wingdings" w:hAnsi="Wingdings"/>
      </w:rPr>
    </w:lvl>
    <w:lvl w:ilvl="3" w:tplc="A2F87B30">
      <w:start w:val="1"/>
      <w:numFmt w:val="bullet"/>
      <w:lvlText w:val=""/>
      <w:lvlJc w:val="left"/>
      <w:pPr>
        <w:ind w:left="2880" w:hanging="360"/>
      </w:pPr>
      <w:rPr>
        <w:rFonts w:hint="default" w:ascii="Symbol" w:hAnsi="Symbol"/>
      </w:rPr>
    </w:lvl>
    <w:lvl w:ilvl="4" w:tplc="73F623D2">
      <w:start w:val="1"/>
      <w:numFmt w:val="bullet"/>
      <w:lvlText w:val="o"/>
      <w:lvlJc w:val="left"/>
      <w:pPr>
        <w:ind w:left="3600" w:hanging="360"/>
      </w:pPr>
      <w:rPr>
        <w:rFonts w:hint="default" w:ascii="Courier New" w:hAnsi="Courier New"/>
      </w:rPr>
    </w:lvl>
    <w:lvl w:ilvl="5" w:tplc="BC84994A">
      <w:start w:val="1"/>
      <w:numFmt w:val="bullet"/>
      <w:lvlText w:val=""/>
      <w:lvlJc w:val="left"/>
      <w:pPr>
        <w:ind w:left="4320" w:hanging="360"/>
      </w:pPr>
      <w:rPr>
        <w:rFonts w:hint="default" w:ascii="Wingdings" w:hAnsi="Wingdings"/>
      </w:rPr>
    </w:lvl>
    <w:lvl w:ilvl="6" w:tplc="277636BE">
      <w:start w:val="1"/>
      <w:numFmt w:val="bullet"/>
      <w:lvlText w:val=""/>
      <w:lvlJc w:val="left"/>
      <w:pPr>
        <w:ind w:left="5040" w:hanging="360"/>
      </w:pPr>
      <w:rPr>
        <w:rFonts w:hint="default" w:ascii="Symbol" w:hAnsi="Symbol"/>
      </w:rPr>
    </w:lvl>
    <w:lvl w:ilvl="7" w:tplc="7A5456B6">
      <w:start w:val="1"/>
      <w:numFmt w:val="bullet"/>
      <w:lvlText w:val="o"/>
      <w:lvlJc w:val="left"/>
      <w:pPr>
        <w:ind w:left="5760" w:hanging="360"/>
      </w:pPr>
      <w:rPr>
        <w:rFonts w:hint="default" w:ascii="Courier New" w:hAnsi="Courier New"/>
      </w:rPr>
    </w:lvl>
    <w:lvl w:ilvl="8" w:tplc="E98C67DA">
      <w:start w:val="1"/>
      <w:numFmt w:val="bullet"/>
      <w:lvlText w:val=""/>
      <w:lvlJc w:val="left"/>
      <w:pPr>
        <w:ind w:left="6480" w:hanging="360"/>
      </w:pPr>
      <w:rPr>
        <w:rFonts w:hint="default" w:ascii="Wingdings" w:hAnsi="Wingdings"/>
      </w:rPr>
    </w:lvl>
  </w:abstractNum>
  <w:num w:numId="1" w16cid:durableId="1344360704">
    <w:abstractNumId w:val="1"/>
  </w:num>
  <w:num w:numId="2" w16cid:durableId="2015452892">
    <w:abstractNumId w:val="2"/>
  </w:num>
  <w:num w:numId="3" w16cid:durableId="2075741423">
    <w:abstractNumId w:val="0"/>
  </w:num>
  <w:num w:numId="4" w16cid:durableId="2115244798">
    <w:abstractNumId w:val="5"/>
  </w:num>
  <w:num w:numId="5" w16cid:durableId="271129887">
    <w:abstractNumId w:val="3"/>
  </w:num>
  <w:num w:numId="6" w16cid:durableId="42141487">
    <w:abstractNumId w:val="6"/>
  </w:num>
  <w:num w:numId="7" w16cid:durableId="49449190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dirty"/>
  <w:trackRevisions w:val="false"/>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76098A45"/>
    <w:rsid w:val="000063FB"/>
    <w:rsid w:val="00017100"/>
    <w:rsid w:val="00017273"/>
    <w:rsid w:val="00033015"/>
    <w:rsid w:val="000401FD"/>
    <w:rsid w:val="00042FDC"/>
    <w:rsid w:val="000575FB"/>
    <w:rsid w:val="000811A3"/>
    <w:rsid w:val="00082873"/>
    <w:rsid w:val="00085E9F"/>
    <w:rsid w:val="00093BF2"/>
    <w:rsid w:val="00094086"/>
    <w:rsid w:val="000A7287"/>
    <w:rsid w:val="000B2F22"/>
    <w:rsid w:val="000B3AC8"/>
    <w:rsid w:val="000D76BF"/>
    <w:rsid w:val="000E5833"/>
    <w:rsid w:val="000E73BF"/>
    <w:rsid w:val="000F0951"/>
    <w:rsid w:val="00100FF2"/>
    <w:rsid w:val="0011739D"/>
    <w:rsid w:val="00125452"/>
    <w:rsid w:val="001318CF"/>
    <w:rsid w:val="00141FDC"/>
    <w:rsid w:val="001606F1"/>
    <w:rsid w:val="00174F92"/>
    <w:rsid w:val="00176785"/>
    <w:rsid w:val="00193E21"/>
    <w:rsid w:val="001B11CC"/>
    <w:rsid w:val="001C0A70"/>
    <w:rsid w:val="001D32C2"/>
    <w:rsid w:val="001E366E"/>
    <w:rsid w:val="00211CF8"/>
    <w:rsid w:val="00250AC4"/>
    <w:rsid w:val="00273C72"/>
    <w:rsid w:val="00275C77"/>
    <w:rsid w:val="00284E4D"/>
    <w:rsid w:val="00285901"/>
    <w:rsid w:val="002A6DB2"/>
    <w:rsid w:val="002B2C80"/>
    <w:rsid w:val="002C703E"/>
    <w:rsid w:val="002D7DBF"/>
    <w:rsid w:val="002F6F84"/>
    <w:rsid w:val="00302315"/>
    <w:rsid w:val="00332BB0"/>
    <w:rsid w:val="003335DE"/>
    <w:rsid w:val="00335243"/>
    <w:rsid w:val="003441B8"/>
    <w:rsid w:val="00375BE5"/>
    <w:rsid w:val="003877B8"/>
    <w:rsid w:val="003B0AF3"/>
    <w:rsid w:val="003B3192"/>
    <w:rsid w:val="003B7CBE"/>
    <w:rsid w:val="003D4DF0"/>
    <w:rsid w:val="003E1705"/>
    <w:rsid w:val="003F68A6"/>
    <w:rsid w:val="00402544"/>
    <w:rsid w:val="004041D0"/>
    <w:rsid w:val="004152D1"/>
    <w:rsid w:val="00420705"/>
    <w:rsid w:val="0042543B"/>
    <w:rsid w:val="00436F50"/>
    <w:rsid w:val="00445833"/>
    <w:rsid w:val="00447972"/>
    <w:rsid w:val="004522AB"/>
    <w:rsid w:val="004525A0"/>
    <w:rsid w:val="004603BC"/>
    <w:rsid w:val="004771CA"/>
    <w:rsid w:val="00490C5A"/>
    <w:rsid w:val="004A5E22"/>
    <w:rsid w:val="004A645E"/>
    <w:rsid w:val="004C16A0"/>
    <w:rsid w:val="004C3AE1"/>
    <w:rsid w:val="004D474A"/>
    <w:rsid w:val="004E2E5D"/>
    <w:rsid w:val="00501C3E"/>
    <w:rsid w:val="00507314"/>
    <w:rsid w:val="0054641A"/>
    <w:rsid w:val="00557657"/>
    <w:rsid w:val="00575862"/>
    <w:rsid w:val="00594462"/>
    <w:rsid w:val="005A2863"/>
    <w:rsid w:val="005B1679"/>
    <w:rsid w:val="005F0198"/>
    <w:rsid w:val="005F223C"/>
    <w:rsid w:val="006073D3"/>
    <w:rsid w:val="00617439"/>
    <w:rsid w:val="00634C08"/>
    <w:rsid w:val="00637958"/>
    <w:rsid w:val="00640624"/>
    <w:rsid w:val="00641650"/>
    <w:rsid w:val="00661358"/>
    <w:rsid w:val="00670EB1"/>
    <w:rsid w:val="006821B6"/>
    <w:rsid w:val="00685204"/>
    <w:rsid w:val="007075F8"/>
    <w:rsid w:val="00726C95"/>
    <w:rsid w:val="007524B3"/>
    <w:rsid w:val="00757A1B"/>
    <w:rsid w:val="00771B16"/>
    <w:rsid w:val="00794601"/>
    <w:rsid w:val="007A4BDB"/>
    <w:rsid w:val="007C2F4F"/>
    <w:rsid w:val="007C63CC"/>
    <w:rsid w:val="007E2D05"/>
    <w:rsid w:val="007E354D"/>
    <w:rsid w:val="0082596F"/>
    <w:rsid w:val="008319E1"/>
    <w:rsid w:val="0083795F"/>
    <w:rsid w:val="00853FE9"/>
    <w:rsid w:val="00871F08"/>
    <w:rsid w:val="008865BB"/>
    <w:rsid w:val="0089033E"/>
    <w:rsid w:val="00897795"/>
    <w:rsid w:val="00897EFA"/>
    <w:rsid w:val="008B0056"/>
    <w:rsid w:val="008B3C2A"/>
    <w:rsid w:val="008B5CE5"/>
    <w:rsid w:val="008C1F29"/>
    <w:rsid w:val="008C6DD5"/>
    <w:rsid w:val="008D5CFF"/>
    <w:rsid w:val="008D75F9"/>
    <w:rsid w:val="008E382B"/>
    <w:rsid w:val="008F5989"/>
    <w:rsid w:val="00927CD5"/>
    <w:rsid w:val="00933122"/>
    <w:rsid w:val="009353DE"/>
    <w:rsid w:val="00944742"/>
    <w:rsid w:val="009770DB"/>
    <w:rsid w:val="00980B7C"/>
    <w:rsid w:val="00983ABD"/>
    <w:rsid w:val="0099522A"/>
    <w:rsid w:val="009B5507"/>
    <w:rsid w:val="009C7847"/>
    <w:rsid w:val="009D51E4"/>
    <w:rsid w:val="009E620C"/>
    <w:rsid w:val="00A057D0"/>
    <w:rsid w:val="00A42C1F"/>
    <w:rsid w:val="00A96223"/>
    <w:rsid w:val="00AA5215"/>
    <w:rsid w:val="00AA55B9"/>
    <w:rsid w:val="00AA647E"/>
    <w:rsid w:val="00AA69EC"/>
    <w:rsid w:val="00AB1B8B"/>
    <w:rsid w:val="00AB3110"/>
    <w:rsid w:val="00AC20BD"/>
    <w:rsid w:val="00AD73BC"/>
    <w:rsid w:val="00AF1B46"/>
    <w:rsid w:val="00AF4350"/>
    <w:rsid w:val="00B0507E"/>
    <w:rsid w:val="00B07D54"/>
    <w:rsid w:val="00B16776"/>
    <w:rsid w:val="00B21228"/>
    <w:rsid w:val="00B3385B"/>
    <w:rsid w:val="00B40FFA"/>
    <w:rsid w:val="00B70475"/>
    <w:rsid w:val="00B8035D"/>
    <w:rsid w:val="00B91BD5"/>
    <w:rsid w:val="00BA3F8C"/>
    <w:rsid w:val="00BB7C02"/>
    <w:rsid w:val="00BC2DDE"/>
    <w:rsid w:val="00BD4F02"/>
    <w:rsid w:val="00BF3F93"/>
    <w:rsid w:val="00BF5AA1"/>
    <w:rsid w:val="00C00970"/>
    <w:rsid w:val="00C125A3"/>
    <w:rsid w:val="00C1340D"/>
    <w:rsid w:val="00C22A70"/>
    <w:rsid w:val="00C26B22"/>
    <w:rsid w:val="00C45D66"/>
    <w:rsid w:val="00C6014E"/>
    <w:rsid w:val="00C64F27"/>
    <w:rsid w:val="00C8021C"/>
    <w:rsid w:val="00C973D0"/>
    <w:rsid w:val="00CC0E4E"/>
    <w:rsid w:val="00CD03B8"/>
    <w:rsid w:val="00CD546C"/>
    <w:rsid w:val="00CE59F8"/>
    <w:rsid w:val="00CF1FAB"/>
    <w:rsid w:val="00D203C0"/>
    <w:rsid w:val="00D25828"/>
    <w:rsid w:val="00D347FE"/>
    <w:rsid w:val="00D34EEF"/>
    <w:rsid w:val="00D51C96"/>
    <w:rsid w:val="00D630BF"/>
    <w:rsid w:val="00D66637"/>
    <w:rsid w:val="00D76658"/>
    <w:rsid w:val="00D8316B"/>
    <w:rsid w:val="00D917D2"/>
    <w:rsid w:val="00D961B0"/>
    <w:rsid w:val="00DA1ACD"/>
    <w:rsid w:val="00DC65F8"/>
    <w:rsid w:val="00DD2E4B"/>
    <w:rsid w:val="00DD657A"/>
    <w:rsid w:val="00DD7F81"/>
    <w:rsid w:val="00DE3F0A"/>
    <w:rsid w:val="00E20CDF"/>
    <w:rsid w:val="00E3684E"/>
    <w:rsid w:val="00E659F3"/>
    <w:rsid w:val="00E838DA"/>
    <w:rsid w:val="00E91F76"/>
    <w:rsid w:val="00EA10CF"/>
    <w:rsid w:val="00EA2E78"/>
    <w:rsid w:val="00EB1443"/>
    <w:rsid w:val="00EC3B39"/>
    <w:rsid w:val="00EE0788"/>
    <w:rsid w:val="00F0667C"/>
    <w:rsid w:val="00F12DFF"/>
    <w:rsid w:val="00F1442D"/>
    <w:rsid w:val="00F1558A"/>
    <w:rsid w:val="00F174D8"/>
    <w:rsid w:val="00F206F8"/>
    <w:rsid w:val="00F22327"/>
    <w:rsid w:val="00F310C3"/>
    <w:rsid w:val="00F37129"/>
    <w:rsid w:val="00F91C6A"/>
    <w:rsid w:val="00FC1509"/>
    <w:rsid w:val="00FD1531"/>
    <w:rsid w:val="00FF44F4"/>
    <w:rsid w:val="01495673"/>
    <w:rsid w:val="017230C4"/>
    <w:rsid w:val="0217D32C"/>
    <w:rsid w:val="03BA5188"/>
    <w:rsid w:val="03D1B341"/>
    <w:rsid w:val="047E14EF"/>
    <w:rsid w:val="04F70DFE"/>
    <w:rsid w:val="055A0E73"/>
    <w:rsid w:val="06494FDC"/>
    <w:rsid w:val="065B1281"/>
    <w:rsid w:val="06693751"/>
    <w:rsid w:val="079F1C70"/>
    <w:rsid w:val="09EC292A"/>
    <w:rsid w:val="0A35E5B1"/>
    <w:rsid w:val="0C5C49FF"/>
    <w:rsid w:val="0C807CBE"/>
    <w:rsid w:val="0CBCA1CC"/>
    <w:rsid w:val="0EDA59C0"/>
    <w:rsid w:val="0FA2A841"/>
    <w:rsid w:val="0FE91463"/>
    <w:rsid w:val="10579F1F"/>
    <w:rsid w:val="10F07DCC"/>
    <w:rsid w:val="111B3249"/>
    <w:rsid w:val="1190984E"/>
    <w:rsid w:val="145045B7"/>
    <w:rsid w:val="155637CF"/>
    <w:rsid w:val="171C184B"/>
    <w:rsid w:val="179A46E9"/>
    <w:rsid w:val="17EE4F3B"/>
    <w:rsid w:val="19FC198D"/>
    <w:rsid w:val="1C45E482"/>
    <w:rsid w:val="1CE2ACEF"/>
    <w:rsid w:val="1DDDFEB1"/>
    <w:rsid w:val="1F6D09F8"/>
    <w:rsid w:val="2160CC07"/>
    <w:rsid w:val="22577563"/>
    <w:rsid w:val="232F1031"/>
    <w:rsid w:val="23C52D55"/>
    <w:rsid w:val="23E4E82A"/>
    <w:rsid w:val="2403F0B9"/>
    <w:rsid w:val="259ACDFF"/>
    <w:rsid w:val="25C0A5AA"/>
    <w:rsid w:val="2766C4AB"/>
    <w:rsid w:val="277A4145"/>
    <w:rsid w:val="2799BE28"/>
    <w:rsid w:val="27C0FF56"/>
    <w:rsid w:val="28D55349"/>
    <w:rsid w:val="296906CF"/>
    <w:rsid w:val="29E99F2C"/>
    <w:rsid w:val="2AA62D85"/>
    <w:rsid w:val="2DABA27B"/>
    <w:rsid w:val="2E45AA07"/>
    <w:rsid w:val="2E87AC57"/>
    <w:rsid w:val="2E943E34"/>
    <w:rsid w:val="2F58A4AD"/>
    <w:rsid w:val="2F8067D9"/>
    <w:rsid w:val="305AE441"/>
    <w:rsid w:val="30F8E90E"/>
    <w:rsid w:val="311FAF47"/>
    <w:rsid w:val="3138FF2B"/>
    <w:rsid w:val="3197665F"/>
    <w:rsid w:val="32BEBC5B"/>
    <w:rsid w:val="3610E53C"/>
    <w:rsid w:val="368E639E"/>
    <w:rsid w:val="38676324"/>
    <w:rsid w:val="38852A41"/>
    <w:rsid w:val="38A00829"/>
    <w:rsid w:val="3A7A1E74"/>
    <w:rsid w:val="3ADB57A2"/>
    <w:rsid w:val="3AF4C799"/>
    <w:rsid w:val="3B1B0128"/>
    <w:rsid w:val="3B53590E"/>
    <w:rsid w:val="3D1D576E"/>
    <w:rsid w:val="403C40B3"/>
    <w:rsid w:val="42727AD9"/>
    <w:rsid w:val="42F3B5D6"/>
    <w:rsid w:val="43228317"/>
    <w:rsid w:val="43806CE7"/>
    <w:rsid w:val="448239F2"/>
    <w:rsid w:val="458571F6"/>
    <w:rsid w:val="46405C6D"/>
    <w:rsid w:val="468D0D76"/>
    <w:rsid w:val="481901C4"/>
    <w:rsid w:val="4834DA79"/>
    <w:rsid w:val="497B22DC"/>
    <w:rsid w:val="4A6E054C"/>
    <w:rsid w:val="4B406DBD"/>
    <w:rsid w:val="4B4B3037"/>
    <w:rsid w:val="4D3BC244"/>
    <w:rsid w:val="4D69BFC1"/>
    <w:rsid w:val="4ECFC29F"/>
    <w:rsid w:val="510FE995"/>
    <w:rsid w:val="51A6EAC9"/>
    <w:rsid w:val="52433B40"/>
    <w:rsid w:val="53F64DCD"/>
    <w:rsid w:val="54FD7551"/>
    <w:rsid w:val="55ECB34E"/>
    <w:rsid w:val="57309E89"/>
    <w:rsid w:val="57B0178A"/>
    <w:rsid w:val="58E1EE3B"/>
    <w:rsid w:val="5A087AE0"/>
    <w:rsid w:val="5C2240CA"/>
    <w:rsid w:val="5D0E77C0"/>
    <w:rsid w:val="5F85BDAD"/>
    <w:rsid w:val="60FB753C"/>
    <w:rsid w:val="633B7B57"/>
    <w:rsid w:val="640AAA0B"/>
    <w:rsid w:val="64B08919"/>
    <w:rsid w:val="65B864C6"/>
    <w:rsid w:val="66698209"/>
    <w:rsid w:val="67DEFE2C"/>
    <w:rsid w:val="681CBB79"/>
    <w:rsid w:val="68CA6B40"/>
    <w:rsid w:val="6949FB3E"/>
    <w:rsid w:val="695C3778"/>
    <w:rsid w:val="6984184E"/>
    <w:rsid w:val="69CAE155"/>
    <w:rsid w:val="69D0367A"/>
    <w:rsid w:val="6AB805CE"/>
    <w:rsid w:val="6BDA6CDE"/>
    <w:rsid w:val="6BE30825"/>
    <w:rsid w:val="6DE28436"/>
    <w:rsid w:val="6DE57EDA"/>
    <w:rsid w:val="6E32B089"/>
    <w:rsid w:val="6E7553AD"/>
    <w:rsid w:val="6F64C928"/>
    <w:rsid w:val="7289C5A2"/>
    <w:rsid w:val="73FF9224"/>
    <w:rsid w:val="76098A45"/>
    <w:rsid w:val="78027417"/>
    <w:rsid w:val="7929C681"/>
    <w:rsid w:val="79DE5629"/>
    <w:rsid w:val="79E0CDB4"/>
    <w:rsid w:val="7CD1A548"/>
    <w:rsid w:val="7CDEF91B"/>
    <w:rsid w:val="7DB5137B"/>
    <w:rsid w:val="7E2AE7E3"/>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098A45"/>
  <w15:chartTrackingRefBased/>
  <w15:docId w15:val="{0DA68745-6503-4442-BA8E-C1AF4C91E3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sz w:val="24"/>
        <w:szCs w:val="24"/>
        <w:lang w:val="fr-FR" w:eastAsia="en-US"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rsid w:val="00A42C1F"/>
  </w:style>
  <w:style w:type="character" w:styleId="Policepardfaut" w:default="1">
    <w:name w:val="Default Paragraph Font"/>
    <w:uiPriority w:val="1"/>
    <w:semiHidden/>
    <w:unhideWhenUsed/>
  </w:style>
  <w:style w:type="table" w:styleId="TableauNormal" w:default="1">
    <w:name w:val="Normal Table"/>
    <w:uiPriority w:val="99"/>
    <w:semiHidden/>
    <w:unhideWhenUsed/>
    <w:tblPr>
      <w:tblInd w:w="0" w:type="dxa"/>
      <w:tblCellMar>
        <w:top w:w="0" w:type="dxa"/>
        <w:left w:w="108" w:type="dxa"/>
        <w:bottom w:w="0" w:type="dxa"/>
        <w:right w:w="108" w:type="dxa"/>
      </w:tblCellMar>
    </w:tblPr>
  </w:style>
  <w:style w:type="numbering" w:styleId="Aucuneliste" w:default="1">
    <w:name w:val="No List"/>
    <w:uiPriority w:val="99"/>
    <w:semiHidden/>
    <w:unhideWhenUsed/>
  </w:style>
  <w:style w:type="character" w:styleId="normaltextrun" w:customStyle="1">
    <w:name w:val="normaltextrun"/>
    <w:basedOn w:val="Policepardfaut"/>
    <w:uiPriority w:val="1"/>
    <w:rsid w:val="19FC198D"/>
    <w:rPr>
      <w:rFonts w:asciiTheme="minorHAnsi" w:hAnsiTheme="minorHAnsi" w:eastAsiaTheme="minorEastAsia" w:cstheme="minorBidi"/>
      <w:sz w:val="24"/>
      <w:szCs w:val="24"/>
    </w:rPr>
  </w:style>
  <w:style w:type="paragraph" w:styleId="paragraph" w:customStyle="1">
    <w:name w:val="paragraph"/>
    <w:basedOn w:val="Normal"/>
    <w:uiPriority w:val="1"/>
    <w:rsid w:val="19FC198D"/>
    <w:pPr>
      <w:spacing w:beforeAutospacing="1" w:afterAutospacing="1" w:line="240" w:lineRule="auto"/>
    </w:pPr>
    <w:rPr>
      <w:rFonts w:eastAsiaTheme="minorEastAsia"/>
      <w:lang w:eastAsia="fr-FR"/>
    </w:rPr>
  </w:style>
  <w:style w:type="paragraph" w:styleId="Paragraphedeliste">
    <w:name w:val="List Paragraph"/>
    <w:basedOn w:val="Normal"/>
    <w:uiPriority w:val="34"/>
    <w:qFormat/>
    <w:rsid w:val="19FC198D"/>
    <w:pPr>
      <w:ind w:left="720"/>
      <w:contextualSpacing/>
    </w:pPr>
  </w:style>
  <w:style w:type="character" w:styleId="Lienhypertexte">
    <w:name w:val="Hyperlink"/>
    <w:basedOn w:val="Policepardfaut"/>
    <w:uiPriority w:val="99"/>
    <w:unhideWhenUsed/>
    <w:rsid w:val="19FC198D"/>
    <w:rPr>
      <w:color w:val="467886"/>
      <w:u w:val="single"/>
    </w:rPr>
  </w:style>
  <w:style w:type="table" w:styleId="Grilledutableau">
    <w:name w:val="Table Grid"/>
    <w:basedOn w:val="TableauNormal"/>
    <w:uiPriority w:val="59"/>
    <w:rsid w:val="00FB4123"/>
    <w:pPr>
      <w:spacing w:after="0" w:line="240" w:lineRule="auto"/>
    </w:p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 w:type="paragraph" w:styleId="a" w:customStyle="1">
    <w:uiPriority w:val="59"/>
    <w:rsid w:val="00A42C1F"/>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image" Target="media/image1.jpeg" Id="rId8"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theme" Target="theme/theme1.xml" Id="rId11" /><Relationship Type="http://schemas.openxmlformats.org/officeDocument/2006/relationships/styles" Target="styles.xml" Id="rId5" /><Relationship Type="http://schemas.openxmlformats.org/officeDocument/2006/relationships/fontTable" Target="fontTable.xml" Id="rId10" /><Relationship Type="http://schemas.openxmlformats.org/officeDocument/2006/relationships/numbering" Target="numbering.xml" Id="rId4" /><Relationship Type="http://schemas.openxmlformats.org/officeDocument/2006/relationships/hyperlink" Target="mailto:fetes@ville-hazebrouck.fr" TargetMode="External" Id="rId9"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ac3586e8-217c-4820-bc0e-accc7ce24d4e" xsi:nil="true"/>
    <lcf76f155ced4ddcb4097134ff3c332f xmlns="6b5b4972-b7b5-4c73-8927-efa43f01b76e">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52B992D83C71644BB0E0D59278F91BA4" ma:contentTypeVersion="10" ma:contentTypeDescription="Crée un document." ma:contentTypeScope="" ma:versionID="9280dec2bd7a3e536880a2a3de9c0a20">
  <xsd:schema xmlns:xsd="http://www.w3.org/2001/XMLSchema" xmlns:xs="http://www.w3.org/2001/XMLSchema" xmlns:p="http://schemas.microsoft.com/office/2006/metadata/properties" xmlns:ns2="6b5b4972-b7b5-4c73-8927-efa43f01b76e" xmlns:ns3="ac3586e8-217c-4820-bc0e-accc7ce24d4e" targetNamespace="http://schemas.microsoft.com/office/2006/metadata/properties" ma:root="true" ma:fieldsID="2d4ed2b1cbe66d98d9242f8a00d56f5a" ns2:_="" ns3:_="">
    <xsd:import namespace="6b5b4972-b7b5-4c73-8927-efa43f01b76e"/>
    <xsd:import namespace="ac3586e8-217c-4820-bc0e-accc7ce24d4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b5b4972-b7b5-4c73-8927-efa43f01b76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Balises d’images" ma:readOnly="false" ma:fieldId="{5cf76f15-5ced-4ddc-b409-7134ff3c332f}" ma:taxonomyMulti="true" ma:sspId="70d09ee4-9c3e-40e9-9bec-816c6978efbe"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c3586e8-217c-4820-bc0e-accc7ce24d4e"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d9358650-7996-4e04-a65a-3c855aecc58e}" ma:internalName="TaxCatchAll" ma:showField="CatchAllData" ma:web="ac3586e8-217c-4820-bc0e-accc7ce24d4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C52B881-1020-4363-953A-A840F4178FEB}">
  <ds:schemaRefs>
    <ds:schemaRef ds:uri="http://schemas.microsoft.com/sharepoint/v3/contenttype/forms"/>
  </ds:schemaRefs>
</ds:datastoreItem>
</file>

<file path=customXml/itemProps2.xml><?xml version="1.0" encoding="utf-8"?>
<ds:datastoreItem xmlns:ds="http://schemas.openxmlformats.org/officeDocument/2006/customXml" ds:itemID="{4E34E940-CB35-4932-A0F6-48AE4FBBD47F}">
  <ds:schemaRefs>
    <ds:schemaRef ds:uri="http://schemas.microsoft.com/office/2006/metadata/properties"/>
    <ds:schemaRef ds:uri="http://schemas.microsoft.com/office/infopath/2007/PartnerControls"/>
    <ds:schemaRef ds:uri="ac3586e8-217c-4820-bc0e-accc7ce24d4e"/>
    <ds:schemaRef ds:uri="6b5b4972-b7b5-4c73-8927-efa43f01b76e"/>
  </ds:schemaRefs>
</ds:datastoreItem>
</file>

<file path=customXml/itemProps3.xml><?xml version="1.0" encoding="utf-8"?>
<ds:datastoreItem xmlns:ds="http://schemas.openxmlformats.org/officeDocument/2006/customXml" ds:itemID="{4CEDAEB0-3152-4291-BD05-21FC25F8A5B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b5b4972-b7b5-4c73-8927-efa43f01b76e"/>
    <ds:schemaRef ds:uri="ac3586e8-217c-4820-bc0e-accc7ce24d4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Valérie Desprez</dc:creator>
  <keywords/>
  <dc:description/>
  <lastModifiedBy>Valérie Desprez</lastModifiedBy>
  <revision>58</revision>
  <lastPrinted>2026-06-04T12:10:00.0000000Z</lastPrinted>
  <dcterms:created xsi:type="dcterms:W3CDTF">2026-06-04T08:38:00.0000000Z</dcterms:created>
  <dcterms:modified xsi:type="dcterms:W3CDTF">2026-06-04T15:46:16.0810553Z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0x01010052B992D83C71644BB0E0D59278F91BA4</vt:lpwstr>
  </property>
  <property fmtid="{D5CDD505-2E9C-101B-9397-08002B2CF9AE}" pid="3" name="ComplianceAssetId">
    <vt:lpwstr/>
  </property>
  <property fmtid="{D5CDD505-2E9C-101B-9397-08002B2CF9AE}" pid="4" name="_ExtendedDescription">
    <vt:lpwstr/>
  </property>
  <property fmtid="{D5CDD505-2E9C-101B-9397-08002B2CF9AE}" pid="5" name="TriggerFlowInfo">
    <vt:lpwstr/>
  </property>
  <property fmtid="{D5CDD505-2E9C-101B-9397-08002B2CF9AE}" pid="6" name="MediaServiceImageTags">
    <vt:lpwstr/>
  </property>
</Properties>
</file>